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5AFD" w14:textId="37E6E430" w:rsidR="00D853B5" w:rsidRPr="00D853B5" w:rsidRDefault="00D853B5" w:rsidP="00D853B5">
      <w:pPr>
        <w:spacing w:after="0" w:line="240" w:lineRule="auto"/>
        <w:rPr>
          <w:rFonts w:ascii="Calibri" w:eastAsia="Times New Roman" w:hAnsi="Calibri" w:cs="Calibri"/>
          <w:color w:val="222222"/>
          <w:sz w:val="21"/>
          <w:szCs w:val="21"/>
          <w:lang w:val="en-US" w:eastAsia="en-GB"/>
        </w:rPr>
      </w:pPr>
      <w:bookmarkStart w:id="0" w:name="_GoBack"/>
      <w:bookmarkEnd w:id="0"/>
      <w:r w:rsidRPr="00D853B5">
        <w:rPr>
          <w:rFonts w:ascii="Calibri" w:eastAsia="Times New Roman" w:hAnsi="Calibri" w:cs="Calibri"/>
          <w:noProof/>
          <w:color w:val="337AB7"/>
          <w:sz w:val="21"/>
          <w:szCs w:val="21"/>
          <w:lang w:val="en-US" w:eastAsia="en-GB"/>
        </w:rPr>
        <w:drawing>
          <wp:inline distT="0" distB="0" distL="0" distR="0" wp14:anchorId="32862F30" wp14:editId="1C45AC12">
            <wp:extent cx="3436620" cy="838200"/>
            <wp:effectExtent l="0" t="0" r="0" b="0"/>
            <wp:docPr id="2" name="Picture 2" descr="Mr. Mathematic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Mathematic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20" cy="838200"/>
                    </a:xfrm>
                    <a:prstGeom prst="rect">
                      <a:avLst/>
                    </a:prstGeom>
                    <a:noFill/>
                    <a:ln>
                      <a:noFill/>
                    </a:ln>
                  </pic:spPr>
                </pic:pic>
              </a:graphicData>
            </a:graphic>
          </wp:inline>
        </w:drawing>
      </w:r>
    </w:p>
    <w:p w14:paraId="38336A70" w14:textId="77777777" w:rsidR="00D853B5" w:rsidRPr="00D853B5" w:rsidRDefault="00D853B5" w:rsidP="00D853B5">
      <w:pPr>
        <w:pBdr>
          <w:bottom w:val="single" w:sz="6" w:space="1" w:color="auto"/>
        </w:pBdr>
        <w:spacing w:after="0" w:line="240" w:lineRule="auto"/>
        <w:jc w:val="center"/>
        <w:rPr>
          <w:rFonts w:ascii="Calibri" w:eastAsia="Times New Roman" w:hAnsi="Calibri" w:cs="Calibri"/>
          <w:vanish/>
          <w:sz w:val="16"/>
          <w:szCs w:val="16"/>
          <w:lang w:eastAsia="en-GB"/>
        </w:rPr>
      </w:pPr>
      <w:r w:rsidRPr="00D853B5">
        <w:rPr>
          <w:rFonts w:ascii="Calibri" w:eastAsia="Times New Roman" w:hAnsi="Calibri" w:cs="Calibri"/>
          <w:vanish/>
          <w:sz w:val="16"/>
          <w:szCs w:val="16"/>
          <w:lang w:eastAsia="en-GB"/>
        </w:rPr>
        <w:t>Top of Form</w:t>
      </w:r>
    </w:p>
    <w:p w14:paraId="27870BF4" w14:textId="69886C52"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60CD1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in;height:18pt" o:ole="">
            <v:imagedata r:id="rId10" o:title=""/>
          </v:shape>
          <w:control r:id="rId11" w:name="DefaultOcxName" w:shapeid="_x0000_i1173"/>
        </w:object>
      </w:r>
    </w:p>
    <w:p w14:paraId="3E6939BC" w14:textId="33F2C8E4"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375D237C">
          <v:shape id="_x0000_i1176" type="#_x0000_t75" style="width:10.5pt;height:19.8pt" o:ole="">
            <v:imagedata r:id="rId12" o:title=""/>
          </v:shape>
          <w:control r:id="rId13" w:name="DefaultOcxName1" w:shapeid="_x0000_i1176"/>
        </w:object>
      </w:r>
      <w:r w:rsidRPr="00D853B5">
        <w:rPr>
          <w:rFonts w:ascii="Calibri" w:eastAsia="Times New Roman" w:hAnsi="Calibri" w:cs="Calibri"/>
          <w:vanish/>
          <w:sz w:val="16"/>
          <w:szCs w:val="16"/>
          <w:lang w:eastAsia="en-GB"/>
        </w:rPr>
        <w:t>Bottom of Form</w:t>
      </w:r>
    </w:p>
    <w:p w14:paraId="43A797E3" w14:textId="77777777" w:rsidR="00D853B5" w:rsidRPr="00D853B5" w:rsidRDefault="00D853B5" w:rsidP="00D853B5">
      <w:pPr>
        <w:spacing w:before="300" w:after="150" w:line="240" w:lineRule="auto"/>
        <w:jc w:val="center"/>
        <w:outlineLvl w:val="0"/>
        <w:rPr>
          <w:rFonts w:ascii="Calibri" w:eastAsia="Times New Roman" w:hAnsi="Calibri" w:cs="Calibri"/>
          <w:b/>
          <w:bCs/>
          <w:color w:val="000000"/>
          <w:kern w:val="36"/>
          <w:sz w:val="30"/>
          <w:szCs w:val="30"/>
          <w:lang w:val="en-US" w:eastAsia="en-GB"/>
        </w:rPr>
      </w:pPr>
      <w:r w:rsidRPr="00D853B5">
        <w:rPr>
          <w:rFonts w:ascii="Calibri" w:eastAsia="Times New Roman" w:hAnsi="Calibri" w:cs="Calibri"/>
          <w:b/>
          <w:bCs/>
          <w:color w:val="000000"/>
          <w:kern w:val="36"/>
          <w:sz w:val="30"/>
          <w:szCs w:val="30"/>
          <w:lang w:val="en-US" w:eastAsia="en-GB"/>
        </w:rPr>
        <w:t>Mathematics OFSTED Inspection – The Deep Dive</w:t>
      </w:r>
    </w:p>
    <w:p w14:paraId="0F7AA8F9" w14:textId="77777777" w:rsidR="00D853B5" w:rsidRPr="00D853B5" w:rsidRDefault="00D853B5" w:rsidP="00D853B5">
      <w:pPr>
        <w:spacing w:before="150" w:after="150" w:line="240" w:lineRule="auto"/>
        <w:outlineLvl w:val="3"/>
        <w:rPr>
          <w:rFonts w:ascii="Calibri" w:eastAsia="Times New Roman" w:hAnsi="Calibri" w:cs="Calibri"/>
          <w:b/>
          <w:bCs/>
          <w:color w:val="000000"/>
          <w:sz w:val="30"/>
          <w:szCs w:val="30"/>
          <w:lang w:val="en-US" w:eastAsia="en-GB"/>
        </w:rPr>
      </w:pPr>
      <w:r w:rsidRPr="00D853B5">
        <w:rPr>
          <w:rFonts w:ascii="Calibri" w:eastAsia="Times New Roman" w:hAnsi="Calibri" w:cs="Calibri"/>
          <w:b/>
          <w:bCs/>
          <w:color w:val="000000"/>
          <w:sz w:val="30"/>
          <w:szCs w:val="30"/>
          <w:lang w:val="en-US" w:eastAsia="en-GB"/>
        </w:rPr>
        <w:t>July 6, 2019</w:t>
      </w:r>
    </w:p>
    <w:p w14:paraId="6FB11333"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Earlier this week, my school took part in a trial OFSTED inspection as part of getting ready for the new </w:t>
      </w:r>
      <w:hyperlink r:id="rId14" w:history="1">
        <w:r w:rsidRPr="00D853B5">
          <w:rPr>
            <w:rFonts w:ascii="Calibri" w:eastAsia="Times New Roman" w:hAnsi="Calibri" w:cs="Calibri"/>
            <w:color w:val="337AB7"/>
            <w:sz w:val="21"/>
            <w:szCs w:val="21"/>
            <w:lang w:val="en-US" w:eastAsia="en-GB"/>
          </w:rPr>
          <w:t>inspection framework in September 2019</w:t>
        </w:r>
      </w:hyperlink>
      <w:r w:rsidRPr="00D853B5">
        <w:rPr>
          <w:rFonts w:ascii="Calibri" w:eastAsia="Times New Roman" w:hAnsi="Calibri" w:cs="Calibri"/>
          <w:color w:val="222222"/>
          <w:sz w:val="21"/>
          <w:szCs w:val="21"/>
          <w:lang w:val="en-US" w:eastAsia="en-GB"/>
        </w:rPr>
        <w:t>. This involved three Lead Inspectors visiting our school over the course of two days. The first day involved a ‘deep dive’ by each of the Lead Inspectors into Mathematics, English and Science departments. I am the Head of Mathematics.</w:t>
      </w:r>
    </w:p>
    <w:p w14:paraId="773A74F3"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I write this blog to share my experience of the deep dive inspection into the mathematics faculty. I hope fellow Heads of Mathematics find it useful when they go through an inspection. To prepare for the deep dive inspection, I wrote some notes beforehand to use as prompts when talking to the inspector.</w:t>
      </w:r>
    </w:p>
    <w:p w14:paraId="18A57E00"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The notes are focused on the quality of mathematics education my team and I deliver to our students. They are broken down into the following headings. </w:t>
      </w:r>
      <w:r w:rsidRPr="00D853B5">
        <w:rPr>
          <w:rFonts w:ascii="Calibri" w:eastAsia="Times New Roman" w:hAnsi="Calibri" w:cs="Calibri"/>
          <w:b/>
          <w:bCs/>
          <w:color w:val="222222"/>
          <w:sz w:val="21"/>
          <w:szCs w:val="21"/>
          <w:lang w:val="en-US" w:eastAsia="en-GB"/>
        </w:rPr>
        <w:t>Intent</w:t>
      </w:r>
      <w:r w:rsidRPr="00D853B5">
        <w:rPr>
          <w:rFonts w:ascii="Calibri" w:eastAsia="Times New Roman" w:hAnsi="Calibri" w:cs="Calibri"/>
          <w:color w:val="222222"/>
          <w:sz w:val="21"/>
          <w:szCs w:val="21"/>
          <w:lang w:val="en-US" w:eastAsia="en-GB"/>
        </w:rPr>
        <w:t xml:space="preserve"> – What we are trying to achieve, </w:t>
      </w:r>
      <w:r w:rsidRPr="00D853B5">
        <w:rPr>
          <w:rFonts w:ascii="Calibri" w:eastAsia="Times New Roman" w:hAnsi="Calibri" w:cs="Calibri"/>
          <w:b/>
          <w:bCs/>
          <w:color w:val="222222"/>
          <w:sz w:val="21"/>
          <w:szCs w:val="21"/>
          <w:lang w:val="en-US" w:eastAsia="en-GB"/>
        </w:rPr>
        <w:t>Implementation</w:t>
      </w:r>
      <w:r w:rsidRPr="00D853B5">
        <w:rPr>
          <w:rFonts w:ascii="Calibri" w:eastAsia="Times New Roman" w:hAnsi="Calibri" w:cs="Calibri"/>
          <w:color w:val="222222"/>
          <w:sz w:val="21"/>
          <w:szCs w:val="21"/>
          <w:lang w:val="en-US" w:eastAsia="en-GB"/>
        </w:rPr>
        <w:t xml:space="preserve"> – How our curriculum is delivered, and </w:t>
      </w:r>
      <w:r w:rsidRPr="00D853B5">
        <w:rPr>
          <w:rFonts w:ascii="Calibri" w:eastAsia="Times New Roman" w:hAnsi="Calibri" w:cs="Calibri"/>
          <w:b/>
          <w:bCs/>
          <w:color w:val="222222"/>
          <w:sz w:val="21"/>
          <w:szCs w:val="21"/>
          <w:lang w:val="en-US" w:eastAsia="en-GB"/>
        </w:rPr>
        <w:t>Impact</w:t>
      </w:r>
      <w:r w:rsidRPr="00D853B5">
        <w:rPr>
          <w:rFonts w:ascii="Calibri" w:eastAsia="Times New Roman" w:hAnsi="Calibri" w:cs="Calibri"/>
          <w:color w:val="222222"/>
          <w:sz w:val="21"/>
          <w:szCs w:val="21"/>
          <w:lang w:val="en-US" w:eastAsia="en-GB"/>
        </w:rPr>
        <w:t xml:space="preserve"> – The difference our curriculum is making.</w:t>
      </w:r>
    </w:p>
    <w:p w14:paraId="1FDF72E2" w14:textId="77777777" w:rsidR="00D853B5" w:rsidRPr="00D853B5" w:rsidRDefault="00D853B5" w:rsidP="00D853B5">
      <w:pPr>
        <w:spacing w:before="300" w:after="150" w:line="240" w:lineRule="auto"/>
        <w:outlineLvl w:val="1"/>
        <w:rPr>
          <w:rFonts w:ascii="Calibri" w:eastAsia="Times New Roman" w:hAnsi="Calibri" w:cs="Calibri"/>
          <w:color w:val="222222"/>
          <w:sz w:val="45"/>
          <w:szCs w:val="45"/>
          <w:lang w:val="en-US" w:eastAsia="en-GB"/>
        </w:rPr>
      </w:pPr>
      <w:r w:rsidRPr="00D853B5">
        <w:rPr>
          <w:rFonts w:ascii="Calibri" w:eastAsia="Times New Roman" w:hAnsi="Calibri" w:cs="Calibri"/>
          <w:b/>
          <w:bCs/>
          <w:color w:val="222222"/>
          <w:sz w:val="45"/>
          <w:szCs w:val="45"/>
          <w:lang w:val="en-US" w:eastAsia="en-GB"/>
        </w:rPr>
        <w:t xml:space="preserve">Curriculum Intent – </w:t>
      </w:r>
      <w:r w:rsidRPr="00D853B5">
        <w:rPr>
          <w:rFonts w:ascii="Calibri" w:eastAsia="Times New Roman" w:hAnsi="Calibri" w:cs="Calibri"/>
          <w:b/>
          <w:bCs/>
          <w:i/>
          <w:iCs/>
          <w:color w:val="222222"/>
          <w:sz w:val="45"/>
          <w:szCs w:val="45"/>
          <w:lang w:val="en-US" w:eastAsia="en-GB"/>
        </w:rPr>
        <w:t>What we are trying to achieve through our curriculum</w:t>
      </w:r>
      <w:r w:rsidRPr="00D853B5">
        <w:rPr>
          <w:rFonts w:ascii="Calibri" w:eastAsia="Times New Roman" w:hAnsi="Calibri" w:cs="Calibri"/>
          <w:b/>
          <w:bCs/>
          <w:color w:val="222222"/>
          <w:sz w:val="45"/>
          <w:szCs w:val="45"/>
          <w:lang w:val="en-US" w:eastAsia="en-GB"/>
        </w:rPr>
        <w:t xml:space="preserve"> </w:t>
      </w:r>
    </w:p>
    <w:p w14:paraId="5A471A5F"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An ambitious and supportive scheme of work</w:t>
      </w:r>
    </w:p>
    <w:p w14:paraId="74CB9948"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We have collaboratively developed a skill-based scheme of work that promotes problem solving, resilience and ensure full curriculum coverage. Its implementation is monitored through weekly learning walks and termly faculty development observations.</w:t>
      </w:r>
    </w:p>
    <w:p w14:paraId="41C45924"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Common misconceptions and key teaching/learning points are included in all schemes of work to aid planning and inform student questioning. Assessment for learning opportunities are explicitly stated to support teachers in their interactions with students.</w:t>
      </w:r>
    </w:p>
    <w:p w14:paraId="249C88D4"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Inspiring and exciting students</w:t>
      </w:r>
    </w:p>
    <w:p w14:paraId="243A032F"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To make learning exciting our interactions with the students </w:t>
      </w:r>
      <w:proofErr w:type="spellStart"/>
      <w:r w:rsidRPr="00D853B5">
        <w:rPr>
          <w:rFonts w:ascii="Calibri" w:eastAsia="Times New Roman" w:hAnsi="Calibri" w:cs="Calibri"/>
          <w:color w:val="222222"/>
          <w:sz w:val="21"/>
          <w:szCs w:val="21"/>
          <w:lang w:val="en-US" w:eastAsia="en-GB"/>
        </w:rPr>
        <w:t>personalise</w:t>
      </w:r>
      <w:proofErr w:type="spellEnd"/>
      <w:r w:rsidRPr="00D853B5">
        <w:rPr>
          <w:rFonts w:ascii="Calibri" w:eastAsia="Times New Roman" w:hAnsi="Calibri" w:cs="Calibri"/>
          <w:color w:val="222222"/>
          <w:sz w:val="21"/>
          <w:szCs w:val="21"/>
          <w:lang w:val="en-US" w:eastAsia="en-GB"/>
        </w:rPr>
        <w:t xml:space="preserve"> feedback and promote independent study.   We encourage risk-taking by rewarding process rather than the </w:t>
      </w:r>
      <w:proofErr w:type="gramStart"/>
      <w:r w:rsidRPr="00D853B5">
        <w:rPr>
          <w:rFonts w:ascii="Calibri" w:eastAsia="Times New Roman" w:hAnsi="Calibri" w:cs="Calibri"/>
          <w:color w:val="222222"/>
          <w:sz w:val="21"/>
          <w:szCs w:val="21"/>
          <w:lang w:val="en-US" w:eastAsia="en-GB"/>
        </w:rPr>
        <w:t>final outcome</w:t>
      </w:r>
      <w:proofErr w:type="gramEnd"/>
      <w:r w:rsidRPr="00D853B5">
        <w:rPr>
          <w:rFonts w:ascii="Calibri" w:eastAsia="Times New Roman" w:hAnsi="Calibri" w:cs="Calibri"/>
          <w:color w:val="222222"/>
          <w:sz w:val="21"/>
          <w:szCs w:val="21"/>
          <w:lang w:val="en-US" w:eastAsia="en-GB"/>
        </w:rPr>
        <w:t>. These are monitored through learning walks and faculty development observations.</w:t>
      </w:r>
    </w:p>
    <w:p w14:paraId="6098F791"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Students develop a growth mindset </w:t>
      </w:r>
      <w:proofErr w:type="gramStart"/>
      <w:r w:rsidRPr="00D853B5">
        <w:rPr>
          <w:rFonts w:ascii="Calibri" w:eastAsia="Times New Roman" w:hAnsi="Calibri" w:cs="Calibri"/>
          <w:color w:val="222222"/>
          <w:sz w:val="21"/>
          <w:szCs w:val="21"/>
          <w:lang w:val="en-US" w:eastAsia="en-GB"/>
        </w:rPr>
        <w:t>as a result of</w:t>
      </w:r>
      <w:proofErr w:type="gramEnd"/>
      <w:r w:rsidRPr="00D853B5">
        <w:rPr>
          <w:rFonts w:ascii="Calibri" w:eastAsia="Times New Roman" w:hAnsi="Calibri" w:cs="Calibri"/>
          <w:color w:val="222222"/>
          <w:sz w:val="21"/>
          <w:szCs w:val="21"/>
          <w:lang w:val="en-US" w:eastAsia="en-GB"/>
        </w:rPr>
        <w:t xml:space="preserve"> deeper learning and increased risk-taking.  This is a result of prolonged thinking time and top-down differentiation when responding to teacher’s questions.</w:t>
      </w:r>
    </w:p>
    <w:p w14:paraId="675E592E"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Ensuring a coherent scheme of work that challenges all students</w:t>
      </w:r>
    </w:p>
    <w:p w14:paraId="29901BF2"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Faculty development time is used to discuss the pedagogy of forthcoming topics. We share different strategies, resources and assessment for learning tools to ensure all teachers know how to differentiate down for all students.</w:t>
      </w:r>
    </w:p>
    <w:p w14:paraId="188CCB6A"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KS2 transition meetings ensure KS3 starts where KS2 left off.  We do not spend time re-teaching what students could do at KS2.  This is monitored through faculty development meetings, learning walks and book checks.</w:t>
      </w:r>
    </w:p>
    <w:p w14:paraId="6C645355"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Worded problem-solving questions are included in every lesson.  Teachers read these out loud in class while pointing to the text being read. </w:t>
      </w:r>
    </w:p>
    <w:p w14:paraId="5FDDDC10"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Reviewing the schemes of work</w:t>
      </w:r>
    </w:p>
    <w:p w14:paraId="5D503923"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Faculty development meetings are used to discuss the pitch of lessons for different ability groups.  Assessment results inform the subject content and depth of future topics. We adjust the SoW for our individual classes and the year group </w:t>
      </w:r>
      <w:proofErr w:type="gramStart"/>
      <w:r w:rsidRPr="00D853B5">
        <w:rPr>
          <w:rFonts w:ascii="Calibri" w:eastAsia="Times New Roman" w:hAnsi="Calibri" w:cs="Calibri"/>
          <w:color w:val="222222"/>
          <w:sz w:val="21"/>
          <w:szCs w:val="21"/>
          <w:lang w:val="en-US" w:eastAsia="en-GB"/>
        </w:rPr>
        <w:t>as a whole accordingly</w:t>
      </w:r>
      <w:proofErr w:type="gramEnd"/>
      <w:r w:rsidRPr="00D853B5">
        <w:rPr>
          <w:rFonts w:ascii="Calibri" w:eastAsia="Times New Roman" w:hAnsi="Calibri" w:cs="Calibri"/>
          <w:color w:val="222222"/>
          <w:sz w:val="21"/>
          <w:szCs w:val="21"/>
          <w:lang w:val="en-US" w:eastAsia="en-GB"/>
        </w:rPr>
        <w:t>.</w:t>
      </w:r>
    </w:p>
    <w:p w14:paraId="69ACE00F"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Applying the skills students have been taught</w:t>
      </w:r>
    </w:p>
    <w:p w14:paraId="281C9251"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90% of the GCSE content is covered in Years 9 and 10.  Year 11 is used for revision of topics and overarching exam style problems.  From June of Year 10 students are formally assessed using a past exam paper every two weeks.  These results inform the next two weeks lessons. From February of Year 11 students work through practice exam papers for 50% of their lesson time.</w:t>
      </w:r>
    </w:p>
    <w:p w14:paraId="6B25F25C" w14:textId="77777777" w:rsidR="00D853B5" w:rsidRPr="00D853B5" w:rsidRDefault="00D853B5" w:rsidP="00D853B5">
      <w:pPr>
        <w:spacing w:before="300" w:after="150" w:line="240" w:lineRule="auto"/>
        <w:outlineLvl w:val="1"/>
        <w:rPr>
          <w:rFonts w:ascii="Calibri" w:eastAsia="Times New Roman" w:hAnsi="Calibri" w:cs="Calibri"/>
          <w:color w:val="222222"/>
          <w:sz w:val="45"/>
          <w:szCs w:val="45"/>
          <w:lang w:val="en-US" w:eastAsia="en-GB"/>
        </w:rPr>
      </w:pPr>
      <w:r w:rsidRPr="00D853B5">
        <w:rPr>
          <w:rFonts w:ascii="Calibri" w:eastAsia="Times New Roman" w:hAnsi="Calibri" w:cs="Calibri"/>
          <w:b/>
          <w:bCs/>
          <w:color w:val="222222"/>
          <w:sz w:val="45"/>
          <w:szCs w:val="45"/>
          <w:lang w:val="en-US" w:eastAsia="en-GB"/>
        </w:rPr>
        <w:t xml:space="preserve">Implementation – How our curriculum is delivered </w:t>
      </w:r>
    </w:p>
    <w:p w14:paraId="29CF9175"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Embedding Quality Teaching and Learning</w:t>
      </w:r>
    </w:p>
    <w:p w14:paraId="1B0C0DD9"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Using a range of assessment for learning strategies every lesson including mini-whiteboards, group discussions, traffic lights and paired work to allow increased thinking time when responding to the teacher’s questions.</w:t>
      </w:r>
    </w:p>
    <w:p w14:paraId="387BF73A"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This is developed through sharing best </w:t>
      </w:r>
      <w:proofErr w:type="spellStart"/>
      <w:r w:rsidRPr="00D853B5">
        <w:rPr>
          <w:rFonts w:ascii="Calibri" w:eastAsia="Times New Roman" w:hAnsi="Calibri" w:cs="Calibri"/>
          <w:color w:val="222222"/>
          <w:sz w:val="21"/>
          <w:szCs w:val="21"/>
          <w:lang w:val="en-US" w:eastAsia="en-GB"/>
        </w:rPr>
        <w:t>practise</w:t>
      </w:r>
      <w:proofErr w:type="spellEnd"/>
      <w:r w:rsidRPr="00D853B5">
        <w:rPr>
          <w:rFonts w:ascii="Calibri" w:eastAsia="Times New Roman" w:hAnsi="Calibri" w:cs="Calibri"/>
          <w:color w:val="222222"/>
          <w:sz w:val="21"/>
          <w:szCs w:val="21"/>
          <w:lang w:val="en-US" w:eastAsia="en-GB"/>
        </w:rPr>
        <w:t xml:space="preserve"> in forthcoming topics during faculty development time. Each member of staff leads discussions for topics they are most expert in.</w:t>
      </w:r>
    </w:p>
    <w:p w14:paraId="06C84B28"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This has resulted in increased student engagement as more students are willing to take risks when responding to questions.</w:t>
      </w:r>
    </w:p>
    <w:p w14:paraId="4CF80443"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proofErr w:type="spellStart"/>
      <w:r w:rsidRPr="00D853B5">
        <w:rPr>
          <w:rFonts w:ascii="Calibri" w:eastAsia="Times New Roman" w:hAnsi="Calibri" w:cs="Calibri"/>
          <w:b/>
          <w:bCs/>
          <w:color w:val="222222"/>
          <w:sz w:val="21"/>
          <w:szCs w:val="21"/>
          <w:lang w:val="en-US" w:eastAsia="en-GB"/>
        </w:rPr>
        <w:t>Personalised</w:t>
      </w:r>
      <w:proofErr w:type="spellEnd"/>
      <w:r w:rsidRPr="00D853B5">
        <w:rPr>
          <w:rFonts w:ascii="Calibri" w:eastAsia="Times New Roman" w:hAnsi="Calibri" w:cs="Calibri"/>
          <w:b/>
          <w:bCs/>
          <w:color w:val="222222"/>
          <w:sz w:val="21"/>
          <w:szCs w:val="21"/>
          <w:lang w:val="en-US" w:eastAsia="en-GB"/>
        </w:rPr>
        <w:t xml:space="preserve"> written feedback</w:t>
      </w:r>
    </w:p>
    <w:p w14:paraId="61C86A29"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All students go through a feedback, action, response process twice a half term. Feedback is informed by a student’s class and homework. The teacher targets a topic that a student needs more time to practice by writing a personalized diagnostic comment that identifies and corrects the misconception in student-friendly language. </w:t>
      </w:r>
    </w:p>
    <w:p w14:paraId="609D8F58"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The student is given </w:t>
      </w:r>
      <w:proofErr w:type="gramStart"/>
      <w:r w:rsidRPr="00D853B5">
        <w:rPr>
          <w:rFonts w:ascii="Calibri" w:eastAsia="Times New Roman" w:hAnsi="Calibri" w:cs="Calibri"/>
          <w:color w:val="222222"/>
          <w:sz w:val="21"/>
          <w:szCs w:val="21"/>
          <w:lang w:val="en-US" w:eastAsia="en-GB"/>
        </w:rPr>
        <w:t>sufficient</w:t>
      </w:r>
      <w:proofErr w:type="gramEnd"/>
      <w:r w:rsidRPr="00D853B5">
        <w:rPr>
          <w:rFonts w:ascii="Calibri" w:eastAsia="Times New Roman" w:hAnsi="Calibri" w:cs="Calibri"/>
          <w:color w:val="222222"/>
          <w:sz w:val="21"/>
          <w:szCs w:val="21"/>
          <w:lang w:val="en-US" w:eastAsia="en-GB"/>
        </w:rPr>
        <w:t xml:space="preserve"> time to respond to the teacher’s comment by attempting a substantial problem on that topic.</w:t>
      </w:r>
    </w:p>
    <w:p w14:paraId="179104C1"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Supporting teachers to deliver excellence</w:t>
      </w:r>
    </w:p>
    <w:p w14:paraId="3170152A"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Teachers are developed through a process of monitor – support – review.</w:t>
      </w:r>
    </w:p>
    <w:p w14:paraId="33E8B6D0"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Learning walks and student conversations are used as a barometer of student engagement in the lesson. This is cross-checked with student learning profiles and assessment results every term.</w:t>
      </w:r>
    </w:p>
    <w:p w14:paraId="01BA1924"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Support includes, 1-2-1 teacher mentoring through the whole school learning group and Head of Mathematics. Opportunities are provided to lead discussions in faculty development meetings.</w:t>
      </w:r>
    </w:p>
    <w:p w14:paraId="5B6329CE"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The impact of the various support strategies is measured through repeated learning walks, teacher discussions and the next set of assessment data.</w:t>
      </w:r>
    </w:p>
    <w:p w14:paraId="0647B8BB" w14:textId="77777777" w:rsidR="00D853B5" w:rsidRPr="00D853B5" w:rsidRDefault="00D853B5" w:rsidP="00D853B5">
      <w:pPr>
        <w:spacing w:before="300" w:after="150" w:line="240" w:lineRule="auto"/>
        <w:outlineLvl w:val="1"/>
        <w:rPr>
          <w:rFonts w:ascii="Calibri" w:eastAsia="Times New Roman" w:hAnsi="Calibri" w:cs="Calibri"/>
          <w:color w:val="222222"/>
          <w:sz w:val="45"/>
          <w:szCs w:val="45"/>
          <w:lang w:val="en-US" w:eastAsia="en-GB"/>
        </w:rPr>
      </w:pPr>
      <w:r w:rsidRPr="00D853B5">
        <w:rPr>
          <w:rFonts w:ascii="Calibri" w:eastAsia="Times New Roman" w:hAnsi="Calibri" w:cs="Calibri"/>
          <w:b/>
          <w:bCs/>
          <w:color w:val="222222"/>
          <w:sz w:val="45"/>
          <w:szCs w:val="45"/>
          <w:lang w:val="en-US" w:eastAsia="en-GB"/>
        </w:rPr>
        <w:t xml:space="preserve">Impact – </w:t>
      </w:r>
      <w:r w:rsidRPr="00D853B5">
        <w:rPr>
          <w:rFonts w:ascii="Calibri" w:eastAsia="Times New Roman" w:hAnsi="Calibri" w:cs="Calibri"/>
          <w:b/>
          <w:bCs/>
          <w:i/>
          <w:iCs/>
          <w:color w:val="222222"/>
          <w:sz w:val="45"/>
          <w:szCs w:val="45"/>
          <w:lang w:val="en-US" w:eastAsia="en-GB"/>
        </w:rPr>
        <w:t>The difference our curriculum is making</w:t>
      </w:r>
    </w:p>
    <w:p w14:paraId="08868FD7" w14:textId="77777777" w:rsidR="00D853B5" w:rsidRPr="00D853B5" w:rsidRDefault="00D853B5" w:rsidP="00D853B5">
      <w:pPr>
        <w:spacing w:before="150" w:after="150" w:line="240" w:lineRule="auto"/>
        <w:outlineLvl w:val="4"/>
        <w:rPr>
          <w:rFonts w:ascii="Calibri" w:eastAsia="Times New Roman" w:hAnsi="Calibri" w:cs="Calibri"/>
          <w:color w:val="222222"/>
          <w:sz w:val="21"/>
          <w:szCs w:val="21"/>
          <w:lang w:val="en-US" w:eastAsia="en-GB"/>
        </w:rPr>
      </w:pPr>
      <w:r w:rsidRPr="00D853B5">
        <w:rPr>
          <w:rFonts w:ascii="Calibri" w:eastAsia="Times New Roman" w:hAnsi="Calibri" w:cs="Calibri"/>
          <w:b/>
          <w:bCs/>
          <w:color w:val="222222"/>
          <w:sz w:val="21"/>
          <w:szCs w:val="21"/>
          <w:lang w:val="en-US" w:eastAsia="en-GB"/>
        </w:rPr>
        <w:t>How we know students are learning</w:t>
      </w:r>
    </w:p>
    <w:p w14:paraId="2D48DD89"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2017-2018 produced the most improved set of Mathematics exam results in the school’s history. Improvement was shown at all levels with more higher grades and fewer lower grades. 2018/2019 are predicted to be higher again.</w:t>
      </w:r>
    </w:p>
    <w:p w14:paraId="5F678D9C"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Extended written work in students’ books demonstrates an increased ability to articulate a reasoned mathematical argument.</w:t>
      </w:r>
    </w:p>
    <w:p w14:paraId="22B08665"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Better questioning and increased thinking time allow students to more fully articulate a reasoned mathematical argument. Teachers are now getting better at challenging students to explain their reasoning to their peers.</w:t>
      </w:r>
    </w:p>
    <w:p w14:paraId="692099AB" w14:textId="0781C799" w:rsid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Most importantly, students are happier in their mathematics lessons than ever before. Talk to our students ask them.</w:t>
      </w:r>
    </w:p>
    <w:p w14:paraId="18D2FFB1" w14:textId="71A7EB3C" w:rsidR="00D853B5" w:rsidRDefault="00D853B5" w:rsidP="00D853B5">
      <w:pPr>
        <w:spacing w:after="150" w:line="240" w:lineRule="auto"/>
        <w:rPr>
          <w:rFonts w:ascii="Calibri" w:eastAsia="Times New Roman" w:hAnsi="Calibri" w:cs="Calibri"/>
          <w:color w:val="222222"/>
          <w:sz w:val="21"/>
          <w:szCs w:val="21"/>
          <w:lang w:val="en-US" w:eastAsia="en-GB"/>
        </w:rPr>
      </w:pPr>
    </w:p>
    <w:p w14:paraId="51F85701"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p>
    <w:p w14:paraId="22B4322E" w14:textId="77777777" w:rsidR="00D853B5" w:rsidRPr="00D853B5" w:rsidRDefault="00D853B5" w:rsidP="00D853B5">
      <w:pPr>
        <w:spacing w:before="300" w:after="150" w:line="240" w:lineRule="auto"/>
        <w:outlineLvl w:val="1"/>
        <w:rPr>
          <w:rFonts w:ascii="Calibri" w:eastAsia="Times New Roman" w:hAnsi="Calibri" w:cs="Calibri"/>
          <w:color w:val="222222"/>
          <w:sz w:val="45"/>
          <w:szCs w:val="45"/>
          <w:lang w:val="en-US" w:eastAsia="en-GB"/>
        </w:rPr>
      </w:pPr>
      <w:r w:rsidRPr="00D853B5">
        <w:rPr>
          <w:rFonts w:ascii="Calibri" w:eastAsia="Times New Roman" w:hAnsi="Calibri" w:cs="Calibri"/>
          <w:b/>
          <w:bCs/>
          <w:color w:val="222222"/>
          <w:sz w:val="45"/>
          <w:szCs w:val="45"/>
          <w:lang w:val="en-US" w:eastAsia="en-GB"/>
        </w:rPr>
        <w:t>The Department in Action</w:t>
      </w:r>
    </w:p>
    <w:p w14:paraId="75F5C841"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After my hour-long interview, the inspector and I carried out two 20-minute joint observations. I was extremely proud of my teachers and their students. Everything I spoke about in the interview came across in the observations. The teacher’s modelling was clear and concise. Their questioning was purposeful and thought-provoking. </w:t>
      </w:r>
    </w:p>
    <w:p w14:paraId="711052A2"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In addition to the lesson observations, the inspector wanted to look through </w:t>
      </w:r>
      <w:proofErr w:type="gramStart"/>
      <w:r w:rsidRPr="00D853B5">
        <w:rPr>
          <w:rFonts w:ascii="Calibri" w:eastAsia="Times New Roman" w:hAnsi="Calibri" w:cs="Calibri"/>
          <w:color w:val="222222"/>
          <w:sz w:val="21"/>
          <w:szCs w:val="21"/>
          <w:lang w:val="en-US" w:eastAsia="en-GB"/>
        </w:rPr>
        <w:t>a number of</w:t>
      </w:r>
      <w:proofErr w:type="gramEnd"/>
      <w:r w:rsidRPr="00D853B5">
        <w:rPr>
          <w:rFonts w:ascii="Calibri" w:eastAsia="Times New Roman" w:hAnsi="Calibri" w:cs="Calibri"/>
          <w:color w:val="222222"/>
          <w:sz w:val="21"/>
          <w:szCs w:val="21"/>
          <w:lang w:val="en-US" w:eastAsia="en-GB"/>
        </w:rPr>
        <w:t xml:space="preserve"> student exercise books which we were happy to provide.</w:t>
      </w:r>
    </w:p>
    <w:p w14:paraId="1A3EF5C8" w14:textId="77777777" w:rsidR="00D853B5" w:rsidRPr="00D853B5" w:rsidRDefault="00D853B5" w:rsidP="00D853B5">
      <w:pPr>
        <w:spacing w:before="300" w:after="150" w:line="240" w:lineRule="auto"/>
        <w:outlineLvl w:val="1"/>
        <w:rPr>
          <w:rFonts w:ascii="Calibri" w:eastAsia="Times New Roman" w:hAnsi="Calibri" w:cs="Calibri"/>
          <w:color w:val="222222"/>
          <w:sz w:val="45"/>
          <w:szCs w:val="45"/>
          <w:lang w:val="en-US" w:eastAsia="en-GB"/>
        </w:rPr>
      </w:pPr>
      <w:r w:rsidRPr="00D853B5">
        <w:rPr>
          <w:rFonts w:ascii="Calibri" w:eastAsia="Times New Roman" w:hAnsi="Calibri" w:cs="Calibri"/>
          <w:b/>
          <w:bCs/>
          <w:color w:val="222222"/>
          <w:sz w:val="45"/>
          <w:szCs w:val="45"/>
          <w:lang w:val="en-US" w:eastAsia="en-GB"/>
        </w:rPr>
        <w:t>Feedback to the Department</w:t>
      </w:r>
    </w:p>
    <w:p w14:paraId="7C67C6E7"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As this was a trial inspection no formal judgement was made. However, I was informed by the Head and Executive Headteacher that the mathematics department performed well and were a credit to the students.</w:t>
      </w:r>
    </w:p>
    <w:p w14:paraId="34469689" w14:textId="77777777" w:rsidR="00D853B5" w:rsidRPr="00D853B5" w:rsidRDefault="00D853B5" w:rsidP="00D853B5">
      <w:pPr>
        <w:spacing w:line="240" w:lineRule="auto"/>
        <w:rPr>
          <w:rFonts w:ascii="Calibri" w:eastAsia="Times New Roman" w:hAnsi="Calibri" w:cs="Calibri"/>
          <w:color w:val="FFFFFF"/>
          <w:sz w:val="21"/>
          <w:szCs w:val="21"/>
          <w:lang w:val="en-US" w:eastAsia="en-GB"/>
        </w:rPr>
      </w:pPr>
      <w:hyperlink r:id="rId15" w:history="1">
        <w:r w:rsidRPr="00D853B5">
          <w:rPr>
            <w:rFonts w:ascii="Calibri" w:eastAsia="Times New Roman" w:hAnsi="Calibri" w:cs="Calibri"/>
            <w:color w:val="337AB7"/>
            <w:sz w:val="27"/>
            <w:szCs w:val="27"/>
            <w:bdr w:val="none" w:sz="0" w:space="0" w:color="auto" w:frame="1"/>
            <w:shd w:val="clear" w:color="auto" w:fill="32373C"/>
            <w:lang w:val="en-US" w:eastAsia="en-GB"/>
          </w:rPr>
          <w:t>Sample Lessons</w:t>
        </w:r>
        <w:r w:rsidRPr="00D853B5">
          <w:rPr>
            <w:rFonts w:ascii="Calibri" w:eastAsia="Times New Roman" w:hAnsi="Calibri" w:cs="Calibri"/>
            <w:color w:val="337AB7"/>
            <w:sz w:val="27"/>
            <w:szCs w:val="27"/>
            <w:bdr w:val="none" w:sz="0" w:space="0" w:color="auto" w:frame="1"/>
            <w:shd w:val="clear" w:color="auto" w:fill="32373C"/>
            <w:lang w:val="en-US" w:eastAsia="en-GB"/>
          </w:rPr>
          <w:br/>
        </w:r>
      </w:hyperlink>
    </w:p>
    <w:p w14:paraId="1309E11C" w14:textId="77777777" w:rsidR="00D853B5" w:rsidRPr="00D853B5" w:rsidRDefault="00D853B5" w:rsidP="00D853B5">
      <w:pPr>
        <w:spacing w:line="240" w:lineRule="auto"/>
        <w:rPr>
          <w:rFonts w:ascii="Calibri" w:eastAsia="Times New Roman" w:hAnsi="Calibri" w:cs="Calibri"/>
          <w:color w:val="FFFFFF"/>
          <w:sz w:val="21"/>
          <w:szCs w:val="21"/>
          <w:lang w:val="en-US" w:eastAsia="en-GB"/>
        </w:rPr>
      </w:pPr>
      <w:hyperlink r:id="rId16" w:history="1">
        <w:r w:rsidRPr="00D853B5">
          <w:rPr>
            <w:rFonts w:ascii="Calibri" w:eastAsia="Times New Roman" w:hAnsi="Calibri" w:cs="Calibri"/>
            <w:color w:val="337AB7"/>
            <w:sz w:val="27"/>
            <w:szCs w:val="27"/>
            <w:bdr w:val="none" w:sz="0" w:space="0" w:color="auto" w:frame="1"/>
            <w:shd w:val="clear" w:color="auto" w:fill="32373C"/>
            <w:lang w:val="en-US" w:eastAsia="en-GB"/>
          </w:rPr>
          <w:t>Teacher’s Membership</w:t>
        </w:r>
        <w:r w:rsidRPr="00D853B5">
          <w:rPr>
            <w:rFonts w:ascii="Calibri" w:eastAsia="Times New Roman" w:hAnsi="Calibri" w:cs="Calibri"/>
            <w:color w:val="337AB7"/>
            <w:sz w:val="27"/>
            <w:szCs w:val="27"/>
            <w:bdr w:val="none" w:sz="0" w:space="0" w:color="auto" w:frame="1"/>
            <w:shd w:val="clear" w:color="auto" w:fill="32373C"/>
            <w:lang w:val="en-US" w:eastAsia="en-GB"/>
          </w:rPr>
          <w:br/>
        </w:r>
      </w:hyperlink>
    </w:p>
    <w:p w14:paraId="7D0DB2C1" w14:textId="77777777" w:rsidR="00D853B5" w:rsidRPr="00D853B5" w:rsidRDefault="00D853B5" w:rsidP="00D853B5">
      <w:pPr>
        <w:spacing w:line="240" w:lineRule="auto"/>
        <w:rPr>
          <w:rFonts w:ascii="Calibri" w:eastAsia="Times New Roman" w:hAnsi="Calibri" w:cs="Calibri"/>
          <w:color w:val="FFFFFF"/>
          <w:sz w:val="21"/>
          <w:szCs w:val="21"/>
          <w:lang w:val="en-US" w:eastAsia="en-GB"/>
        </w:rPr>
      </w:pPr>
      <w:hyperlink r:id="rId17" w:history="1">
        <w:r w:rsidRPr="00D853B5">
          <w:rPr>
            <w:rFonts w:ascii="Calibri" w:eastAsia="Times New Roman" w:hAnsi="Calibri" w:cs="Calibri"/>
            <w:color w:val="337AB7"/>
            <w:sz w:val="27"/>
            <w:szCs w:val="27"/>
            <w:bdr w:val="none" w:sz="0" w:space="0" w:color="auto" w:frame="1"/>
            <w:shd w:val="clear" w:color="auto" w:fill="32373C"/>
            <w:lang w:val="en-US" w:eastAsia="en-GB"/>
          </w:rPr>
          <w:t>School Membership</w:t>
        </w:r>
        <w:r w:rsidRPr="00D853B5">
          <w:rPr>
            <w:rFonts w:ascii="Calibri" w:eastAsia="Times New Roman" w:hAnsi="Calibri" w:cs="Calibri"/>
            <w:color w:val="337AB7"/>
            <w:sz w:val="27"/>
            <w:szCs w:val="27"/>
            <w:bdr w:val="none" w:sz="0" w:space="0" w:color="auto" w:frame="1"/>
            <w:shd w:val="clear" w:color="auto" w:fill="32373C"/>
            <w:lang w:val="en-US" w:eastAsia="en-GB"/>
          </w:rPr>
          <w:br/>
        </w:r>
      </w:hyperlink>
    </w:p>
    <w:p w14:paraId="118F902D" w14:textId="77777777" w:rsidR="00D853B5" w:rsidRPr="00D853B5" w:rsidRDefault="00D853B5" w:rsidP="00D853B5">
      <w:pPr>
        <w:spacing w:after="0" w:line="240" w:lineRule="auto"/>
        <w:ind w:left="-240" w:right="-240"/>
        <w:outlineLvl w:val="0"/>
        <w:rPr>
          <w:rFonts w:ascii="Calibri" w:eastAsia="Times New Roman" w:hAnsi="Calibri" w:cs="Calibri"/>
          <w:b/>
          <w:bCs/>
          <w:color w:val="000000"/>
          <w:kern w:val="36"/>
          <w:sz w:val="30"/>
          <w:szCs w:val="30"/>
          <w:lang w:val="en-US" w:eastAsia="en-GB"/>
        </w:rPr>
      </w:pPr>
      <w:r w:rsidRPr="00D853B5">
        <w:rPr>
          <w:rFonts w:ascii="Calibri" w:eastAsia="Times New Roman" w:hAnsi="Calibri" w:cs="Calibri"/>
          <w:b/>
          <w:bCs/>
          <w:color w:val="000000"/>
          <w:kern w:val="36"/>
          <w:sz w:val="30"/>
          <w:szCs w:val="30"/>
          <w:lang w:val="en-US" w:eastAsia="en-GB"/>
        </w:rPr>
        <w:t>Post navigation</w:t>
      </w:r>
    </w:p>
    <w:p w14:paraId="4B9ABDC7" w14:textId="77777777" w:rsidR="00D853B5" w:rsidRPr="00D853B5" w:rsidRDefault="00D853B5" w:rsidP="00D853B5">
      <w:pPr>
        <w:numPr>
          <w:ilvl w:val="0"/>
          <w:numId w:val="3"/>
        </w:numPr>
        <w:spacing w:before="100" w:beforeAutospacing="1" w:after="100" w:afterAutospacing="1" w:line="240" w:lineRule="auto"/>
        <w:ind w:left="-225"/>
        <w:jc w:val="center"/>
        <w:rPr>
          <w:rFonts w:ascii="Calibri" w:eastAsia="Times New Roman" w:hAnsi="Calibri" w:cs="Calibri"/>
          <w:color w:val="222222"/>
          <w:sz w:val="21"/>
          <w:szCs w:val="21"/>
          <w:lang w:val="en-US" w:eastAsia="en-GB"/>
        </w:rPr>
      </w:pPr>
      <w:hyperlink r:id="rId18" w:history="1">
        <w:r w:rsidRPr="00D853B5">
          <w:rPr>
            <w:rFonts w:ascii="Calibri" w:eastAsia="Times New Roman" w:hAnsi="Calibri" w:cs="Calibri"/>
            <w:color w:val="337AB7"/>
            <w:sz w:val="21"/>
            <w:szCs w:val="21"/>
            <w:lang w:val="en-US" w:eastAsia="en-GB"/>
          </w:rPr>
          <w:t xml:space="preserve">← How to Solve Quadratics by </w:t>
        </w:r>
        <w:proofErr w:type="spellStart"/>
        <w:r w:rsidRPr="00D853B5">
          <w:rPr>
            <w:rFonts w:ascii="Calibri" w:eastAsia="Times New Roman" w:hAnsi="Calibri" w:cs="Calibri"/>
            <w:color w:val="337AB7"/>
            <w:sz w:val="21"/>
            <w:szCs w:val="21"/>
            <w:lang w:val="en-US" w:eastAsia="en-GB"/>
          </w:rPr>
          <w:t>Factorising</w:t>
        </w:r>
        <w:proofErr w:type="spellEnd"/>
      </w:hyperlink>
    </w:p>
    <w:p w14:paraId="0A6F5450" w14:textId="77777777" w:rsidR="00D853B5" w:rsidRPr="00D853B5" w:rsidRDefault="00D853B5" w:rsidP="00D853B5">
      <w:pPr>
        <w:numPr>
          <w:ilvl w:val="0"/>
          <w:numId w:val="3"/>
        </w:numPr>
        <w:spacing w:before="100" w:beforeAutospacing="1" w:after="100" w:afterAutospacing="1" w:line="240" w:lineRule="auto"/>
        <w:ind w:left="-225"/>
        <w:jc w:val="center"/>
        <w:rPr>
          <w:rFonts w:ascii="Calibri" w:eastAsia="Times New Roman" w:hAnsi="Calibri" w:cs="Calibri"/>
          <w:color w:val="222222"/>
          <w:sz w:val="21"/>
          <w:szCs w:val="21"/>
          <w:lang w:val="en-US" w:eastAsia="en-GB"/>
        </w:rPr>
      </w:pPr>
      <w:hyperlink r:id="rId19" w:history="1">
        <w:r w:rsidRPr="00D853B5">
          <w:rPr>
            <w:rFonts w:ascii="Calibri" w:eastAsia="Times New Roman" w:hAnsi="Calibri" w:cs="Calibri"/>
            <w:color w:val="337AB7"/>
            <w:sz w:val="21"/>
            <w:szCs w:val="21"/>
            <w:lang w:val="en-US" w:eastAsia="en-GB"/>
          </w:rPr>
          <w:t>Getting Ready for a New School Year →</w:t>
        </w:r>
      </w:hyperlink>
    </w:p>
    <w:p w14:paraId="6C022C72" w14:textId="77777777" w:rsidR="00D853B5" w:rsidRPr="00D853B5" w:rsidRDefault="00D853B5" w:rsidP="00D853B5">
      <w:pPr>
        <w:spacing w:before="300" w:after="150" w:line="240" w:lineRule="auto"/>
        <w:outlineLvl w:val="2"/>
        <w:rPr>
          <w:rFonts w:ascii="Calibri" w:eastAsia="Times New Roman" w:hAnsi="Calibri" w:cs="Calibri"/>
          <w:color w:val="000000"/>
          <w:sz w:val="36"/>
          <w:szCs w:val="36"/>
          <w:lang w:val="en-US" w:eastAsia="en-GB"/>
        </w:rPr>
      </w:pPr>
      <w:r w:rsidRPr="00D853B5">
        <w:rPr>
          <w:rFonts w:ascii="Calibri" w:eastAsia="Times New Roman" w:hAnsi="Calibri" w:cs="Calibri"/>
          <w:color w:val="000000"/>
          <w:sz w:val="36"/>
          <w:szCs w:val="36"/>
          <w:lang w:val="en-US" w:eastAsia="en-GB"/>
        </w:rPr>
        <w:t xml:space="preserve">Leave a Reply </w:t>
      </w:r>
      <w:hyperlink r:id="rId20" w:anchor="respond" w:history="1">
        <w:r w:rsidRPr="00D853B5">
          <w:rPr>
            <w:rFonts w:ascii="Calibri" w:eastAsia="Times New Roman" w:hAnsi="Calibri" w:cs="Calibri"/>
            <w:vanish/>
            <w:color w:val="337AB7"/>
            <w:sz w:val="23"/>
            <w:szCs w:val="23"/>
            <w:lang w:val="en-US" w:eastAsia="en-GB"/>
          </w:rPr>
          <w:t>Cancel Reply</w:t>
        </w:r>
      </w:hyperlink>
    </w:p>
    <w:p w14:paraId="2A6FF1C6" w14:textId="77777777" w:rsidR="00D853B5" w:rsidRPr="00D853B5" w:rsidRDefault="00D853B5" w:rsidP="00D853B5">
      <w:pPr>
        <w:pBdr>
          <w:bottom w:val="single" w:sz="6" w:space="1" w:color="auto"/>
        </w:pBdr>
        <w:spacing w:after="0" w:line="240" w:lineRule="auto"/>
        <w:jc w:val="center"/>
        <w:rPr>
          <w:rFonts w:ascii="Calibri" w:eastAsia="Times New Roman" w:hAnsi="Calibri" w:cs="Calibri"/>
          <w:vanish/>
          <w:sz w:val="16"/>
          <w:szCs w:val="16"/>
          <w:lang w:eastAsia="en-GB"/>
        </w:rPr>
      </w:pPr>
      <w:r w:rsidRPr="00D853B5">
        <w:rPr>
          <w:rFonts w:ascii="Calibri" w:eastAsia="Times New Roman" w:hAnsi="Calibri" w:cs="Calibri"/>
          <w:vanish/>
          <w:sz w:val="16"/>
          <w:szCs w:val="16"/>
          <w:lang w:eastAsia="en-GB"/>
        </w:rPr>
        <w:t>Top of Form</w:t>
      </w:r>
    </w:p>
    <w:p w14:paraId="239B0330"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Your email address will not be published. Required fields are marked *</w:t>
      </w:r>
    </w:p>
    <w:p w14:paraId="0CD5FC24" w14:textId="1D0B8161"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75DFDE6A">
          <v:shape id="_x0000_i1170" type="#_x0000_t75" style="width:186.6pt;height:97.8pt" o:ole="">
            <v:imagedata r:id="rId21" o:title=""/>
          </v:shape>
          <w:control r:id="rId22" w:name="DefaultOcxName2" w:shapeid="_x0000_i1170"/>
        </w:object>
      </w:r>
    </w:p>
    <w:p w14:paraId="0836B14C"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You may use these HTML tags and attributes:</w:t>
      </w:r>
    </w:p>
    <w:p w14:paraId="353C5746" w14:textId="77777777" w:rsidR="00D853B5" w:rsidRPr="00D853B5" w:rsidRDefault="00D853B5" w:rsidP="00D853B5">
      <w:pPr>
        <w:spacing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&lt;a </w:t>
      </w:r>
      <w:proofErr w:type="spellStart"/>
      <w:r w:rsidRPr="00D853B5">
        <w:rPr>
          <w:rFonts w:ascii="Calibri" w:eastAsia="Times New Roman" w:hAnsi="Calibri" w:cs="Calibri"/>
          <w:color w:val="222222"/>
          <w:sz w:val="21"/>
          <w:szCs w:val="21"/>
          <w:lang w:val="en-US" w:eastAsia="en-GB"/>
        </w:rPr>
        <w:t>href</w:t>
      </w:r>
      <w:proofErr w:type="spellEnd"/>
      <w:r w:rsidRPr="00D853B5">
        <w:rPr>
          <w:rFonts w:ascii="Calibri" w:eastAsia="Times New Roman" w:hAnsi="Calibri" w:cs="Calibri"/>
          <w:color w:val="222222"/>
          <w:sz w:val="21"/>
          <w:szCs w:val="21"/>
          <w:lang w:val="en-US" w:eastAsia="en-GB"/>
        </w:rPr>
        <w:t>="" title=""&gt; &lt;</w:t>
      </w:r>
      <w:proofErr w:type="spellStart"/>
      <w:r w:rsidRPr="00D853B5">
        <w:rPr>
          <w:rFonts w:ascii="Calibri" w:eastAsia="Times New Roman" w:hAnsi="Calibri" w:cs="Calibri"/>
          <w:color w:val="222222"/>
          <w:sz w:val="21"/>
          <w:szCs w:val="21"/>
          <w:lang w:val="en-US" w:eastAsia="en-GB"/>
        </w:rPr>
        <w:t>abbr</w:t>
      </w:r>
      <w:proofErr w:type="spellEnd"/>
      <w:r w:rsidRPr="00D853B5">
        <w:rPr>
          <w:rFonts w:ascii="Calibri" w:eastAsia="Times New Roman" w:hAnsi="Calibri" w:cs="Calibri"/>
          <w:color w:val="222222"/>
          <w:sz w:val="21"/>
          <w:szCs w:val="21"/>
          <w:lang w:val="en-US" w:eastAsia="en-GB"/>
        </w:rPr>
        <w:t xml:space="preserve"> title=""&gt; &lt;acronym title=""&gt; &lt;b&gt; &lt;blockquote cite=""&gt; &lt;cite&gt; &lt;code&gt; &lt;del datetime=""&gt; &lt;</w:t>
      </w:r>
      <w:proofErr w:type="spellStart"/>
      <w:r w:rsidRPr="00D853B5">
        <w:rPr>
          <w:rFonts w:ascii="Calibri" w:eastAsia="Times New Roman" w:hAnsi="Calibri" w:cs="Calibri"/>
          <w:color w:val="222222"/>
          <w:sz w:val="21"/>
          <w:szCs w:val="21"/>
          <w:lang w:val="en-US" w:eastAsia="en-GB"/>
        </w:rPr>
        <w:t>em</w:t>
      </w:r>
      <w:proofErr w:type="spellEnd"/>
      <w:r w:rsidRPr="00D853B5">
        <w:rPr>
          <w:rFonts w:ascii="Calibri" w:eastAsia="Times New Roman" w:hAnsi="Calibri" w:cs="Calibri"/>
          <w:color w:val="222222"/>
          <w:sz w:val="21"/>
          <w:szCs w:val="21"/>
          <w:lang w:val="en-US" w:eastAsia="en-GB"/>
        </w:rPr>
        <w:t>&gt; &lt;</w:t>
      </w:r>
      <w:proofErr w:type="spellStart"/>
      <w:r w:rsidRPr="00D853B5">
        <w:rPr>
          <w:rFonts w:ascii="Calibri" w:eastAsia="Times New Roman" w:hAnsi="Calibri" w:cs="Calibri"/>
          <w:color w:val="222222"/>
          <w:sz w:val="21"/>
          <w:szCs w:val="21"/>
          <w:lang w:val="en-US" w:eastAsia="en-GB"/>
        </w:rPr>
        <w:t>i</w:t>
      </w:r>
      <w:proofErr w:type="spellEnd"/>
      <w:r w:rsidRPr="00D853B5">
        <w:rPr>
          <w:rFonts w:ascii="Calibri" w:eastAsia="Times New Roman" w:hAnsi="Calibri" w:cs="Calibri"/>
          <w:color w:val="222222"/>
          <w:sz w:val="21"/>
          <w:szCs w:val="21"/>
          <w:lang w:val="en-US" w:eastAsia="en-GB"/>
        </w:rPr>
        <w:t>&gt; &lt;q cite=""&gt; &lt;s&gt; &lt;strike&gt; &lt;strong&gt;</w:t>
      </w:r>
    </w:p>
    <w:p w14:paraId="66ECE7C7" w14:textId="68043B9E"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Name * </w:t>
      </w:r>
      <w:r w:rsidRPr="00D853B5">
        <w:rPr>
          <w:rFonts w:ascii="Calibri" w:eastAsia="Times New Roman" w:hAnsi="Calibri" w:cs="Calibri"/>
          <w:color w:val="222222"/>
          <w:sz w:val="21"/>
          <w:szCs w:val="21"/>
          <w:lang w:val="en-US" w:eastAsia="en-GB"/>
        </w:rPr>
        <w:object w:dxaOrig="225" w:dyaOrig="225" w14:anchorId="28646EC9">
          <v:shape id="_x0000_i1171" type="#_x0000_t75" style="width:119.7pt;height:18pt" o:ole="">
            <v:imagedata r:id="rId23" o:title=""/>
          </v:shape>
          <w:control r:id="rId24" w:name="DefaultOcxName3" w:shapeid="_x0000_i1171"/>
        </w:object>
      </w:r>
    </w:p>
    <w:p w14:paraId="2984A4D8" w14:textId="10A243C8"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Email * </w:t>
      </w:r>
      <w:r w:rsidRPr="00D853B5">
        <w:rPr>
          <w:rFonts w:ascii="Calibri" w:eastAsia="Times New Roman" w:hAnsi="Calibri" w:cs="Calibri"/>
          <w:color w:val="222222"/>
          <w:sz w:val="21"/>
          <w:szCs w:val="21"/>
          <w:lang w:val="en-US" w:eastAsia="en-GB"/>
        </w:rPr>
        <w:object w:dxaOrig="225" w:dyaOrig="225" w14:anchorId="2FFAEC9D">
          <v:shape id="_x0000_i1169" type="#_x0000_t75" style="width:119.7pt;height:18pt" o:ole="">
            <v:imagedata r:id="rId23" o:title=""/>
          </v:shape>
          <w:control r:id="rId25" w:name="DefaultOcxName4" w:shapeid="_x0000_i1169"/>
        </w:object>
      </w:r>
    </w:p>
    <w:p w14:paraId="60B4CD5B" w14:textId="20F10371"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Website </w:t>
      </w:r>
      <w:r w:rsidRPr="00D853B5">
        <w:rPr>
          <w:rFonts w:ascii="Calibri" w:eastAsia="Times New Roman" w:hAnsi="Calibri" w:cs="Calibri"/>
          <w:color w:val="222222"/>
          <w:sz w:val="21"/>
          <w:szCs w:val="21"/>
          <w:lang w:val="en-US" w:eastAsia="en-GB"/>
        </w:rPr>
        <w:object w:dxaOrig="225" w:dyaOrig="225" w14:anchorId="48540379">
          <v:shape id="_x0000_i1168" type="#_x0000_t75" style="width:119.7pt;height:18pt" o:ole="">
            <v:imagedata r:id="rId23" o:title=""/>
          </v:shape>
          <w:control r:id="rId26" w:name="DefaultOcxName5" w:shapeid="_x0000_i1168"/>
        </w:object>
      </w:r>
    </w:p>
    <w:p w14:paraId="13370290" w14:textId="77FFFF1C"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5A161AE3">
          <v:shape id="_x0000_i1167" type="#_x0000_t75" style="width:17.7pt;height:15.6pt" o:ole="">
            <v:imagedata r:id="rId27" o:title=""/>
          </v:shape>
          <w:control r:id="rId28" w:name="DefaultOcxName6" w:shapeid="_x0000_i1167"/>
        </w:object>
      </w:r>
      <w:r w:rsidRPr="00D853B5">
        <w:rPr>
          <w:rFonts w:ascii="Calibri" w:eastAsia="Times New Roman" w:hAnsi="Calibri" w:cs="Calibri"/>
          <w:color w:val="222222"/>
          <w:sz w:val="21"/>
          <w:szCs w:val="21"/>
          <w:lang w:val="en-US" w:eastAsia="en-GB"/>
        </w:rPr>
        <w:t>Save my name, email, and website in this browser for the next time I comment.</w:t>
      </w:r>
    </w:p>
    <w:p w14:paraId="406A145F" w14:textId="0826A25A"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1D125FD1">
          <v:shape id="_x0000_i1166" type="#_x0000_t75" style="width:64.2pt;height:19.8pt" o:ole="">
            <v:imagedata r:id="rId29" o:title=""/>
          </v:shape>
          <w:control r:id="rId30" w:name="DefaultOcxName7" w:shapeid="_x0000_i1166"/>
        </w:object>
      </w:r>
      <w:r w:rsidRPr="00D853B5">
        <w:rPr>
          <w:rFonts w:ascii="Calibri" w:eastAsia="Times New Roman" w:hAnsi="Calibri" w:cs="Calibri"/>
          <w:color w:val="222222"/>
          <w:sz w:val="21"/>
          <w:szCs w:val="21"/>
          <w:lang w:val="en-US" w:eastAsia="en-GB"/>
        </w:rPr>
        <w:object w:dxaOrig="225" w:dyaOrig="225" w14:anchorId="64F2973C">
          <v:shape id="_x0000_i1165" type="#_x0000_t75" style="width:1in;height:18pt" o:ole="">
            <v:imagedata r:id="rId31" o:title=""/>
          </v:shape>
          <w:control r:id="rId32" w:name="DefaultOcxName8" w:shapeid="_x0000_i1165"/>
        </w:object>
      </w:r>
      <w:r w:rsidRPr="00D853B5">
        <w:rPr>
          <w:rFonts w:ascii="Calibri" w:eastAsia="Times New Roman" w:hAnsi="Calibri" w:cs="Calibri"/>
          <w:color w:val="222222"/>
          <w:sz w:val="21"/>
          <w:szCs w:val="21"/>
          <w:lang w:val="en-US" w:eastAsia="en-GB"/>
        </w:rPr>
        <w:object w:dxaOrig="225" w:dyaOrig="225" w14:anchorId="49A0CF7C">
          <v:shape id="_x0000_i1164" type="#_x0000_t75" style="width:1in;height:18pt" o:ole="">
            <v:imagedata r:id="rId33" o:title=""/>
          </v:shape>
          <w:control r:id="rId34" w:name="DefaultOcxName9" w:shapeid="_x0000_i1164"/>
        </w:object>
      </w:r>
    </w:p>
    <w:p w14:paraId="409C53FB" w14:textId="499A5269" w:rsidR="00D853B5" w:rsidRPr="00D853B5" w:rsidRDefault="00D853B5" w:rsidP="00D853B5">
      <w:pPr>
        <w:spacing w:after="150" w:line="240" w:lineRule="auto"/>
        <w:rPr>
          <w:rFonts w:ascii="Calibri" w:eastAsia="Times New Roman" w:hAnsi="Calibri" w:cs="Calibri"/>
          <w:vanish/>
          <w:color w:val="222222"/>
          <w:sz w:val="21"/>
          <w:szCs w:val="21"/>
          <w:lang w:val="en-US" w:eastAsia="en-GB"/>
        </w:rPr>
      </w:pPr>
      <w:r w:rsidRPr="00D853B5">
        <w:rPr>
          <w:rFonts w:ascii="Calibri" w:eastAsia="Times New Roman" w:hAnsi="Calibri" w:cs="Calibri"/>
          <w:vanish/>
          <w:color w:val="222222"/>
          <w:sz w:val="21"/>
          <w:szCs w:val="21"/>
          <w:lang w:val="en-US" w:eastAsia="en-GB"/>
        </w:rPr>
        <w:object w:dxaOrig="225" w:dyaOrig="225" w14:anchorId="39449719">
          <v:shape id="_x0000_i1163" type="#_x0000_t75" style="width:1in;height:18pt" o:ole="">
            <v:imagedata r:id="rId35" o:title=""/>
          </v:shape>
          <w:control r:id="rId36" w:name="DefaultOcxName10" w:shapeid="_x0000_i1163"/>
        </w:object>
      </w:r>
    </w:p>
    <w:p w14:paraId="484EAB5C" w14:textId="4FA3CD44"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176565C3">
          <v:shape id="_x0000_i1162" type="#_x0000_t75" style="width:1in;height:18pt" o:ole="">
            <v:imagedata r:id="rId37" o:title=""/>
          </v:shape>
          <w:control r:id="rId38" w:name="DefaultOcxName11" w:shapeid="_x0000_i1162"/>
        </w:object>
      </w:r>
    </w:p>
    <w:p w14:paraId="0D10C6D6" w14:textId="77777777" w:rsidR="00D853B5" w:rsidRPr="00D853B5" w:rsidRDefault="00D853B5" w:rsidP="00D853B5">
      <w:pPr>
        <w:pBdr>
          <w:top w:val="single" w:sz="6" w:space="1" w:color="auto"/>
        </w:pBdr>
        <w:spacing w:after="0" w:line="240" w:lineRule="auto"/>
        <w:jc w:val="center"/>
        <w:rPr>
          <w:rFonts w:ascii="Calibri" w:eastAsia="Times New Roman" w:hAnsi="Calibri" w:cs="Calibri"/>
          <w:vanish/>
          <w:sz w:val="16"/>
          <w:szCs w:val="16"/>
          <w:lang w:eastAsia="en-GB"/>
        </w:rPr>
      </w:pPr>
      <w:r w:rsidRPr="00D853B5">
        <w:rPr>
          <w:rFonts w:ascii="Calibri" w:eastAsia="Times New Roman" w:hAnsi="Calibri" w:cs="Calibri"/>
          <w:vanish/>
          <w:sz w:val="16"/>
          <w:szCs w:val="16"/>
          <w:lang w:eastAsia="en-GB"/>
        </w:rPr>
        <w:t>Bottom of Form</w:t>
      </w:r>
    </w:p>
    <w:p w14:paraId="57A8AE1F"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This site uses </w:t>
      </w:r>
      <w:proofErr w:type="spellStart"/>
      <w:r w:rsidRPr="00D853B5">
        <w:rPr>
          <w:rFonts w:ascii="Calibri" w:eastAsia="Times New Roman" w:hAnsi="Calibri" w:cs="Calibri"/>
          <w:color w:val="222222"/>
          <w:sz w:val="21"/>
          <w:szCs w:val="21"/>
          <w:lang w:val="en-US" w:eastAsia="en-GB"/>
        </w:rPr>
        <w:t>Akismet</w:t>
      </w:r>
      <w:proofErr w:type="spellEnd"/>
      <w:r w:rsidRPr="00D853B5">
        <w:rPr>
          <w:rFonts w:ascii="Calibri" w:eastAsia="Times New Roman" w:hAnsi="Calibri" w:cs="Calibri"/>
          <w:color w:val="222222"/>
          <w:sz w:val="21"/>
          <w:szCs w:val="21"/>
          <w:lang w:val="en-US" w:eastAsia="en-GB"/>
        </w:rPr>
        <w:t xml:space="preserve"> to reduce spam. </w:t>
      </w:r>
      <w:hyperlink r:id="rId39" w:tgtFrame="_blank" w:history="1">
        <w:r w:rsidRPr="00D853B5">
          <w:rPr>
            <w:rFonts w:ascii="Calibri" w:eastAsia="Times New Roman" w:hAnsi="Calibri" w:cs="Calibri"/>
            <w:color w:val="337AB7"/>
            <w:sz w:val="21"/>
            <w:szCs w:val="21"/>
            <w:lang w:val="en-US" w:eastAsia="en-GB"/>
          </w:rPr>
          <w:t>Learn how your comment data is processed</w:t>
        </w:r>
      </w:hyperlink>
      <w:r w:rsidRPr="00D853B5">
        <w:rPr>
          <w:rFonts w:ascii="Calibri" w:eastAsia="Times New Roman" w:hAnsi="Calibri" w:cs="Calibri"/>
          <w:color w:val="222222"/>
          <w:sz w:val="21"/>
          <w:szCs w:val="21"/>
          <w:lang w:val="en-US" w:eastAsia="en-GB"/>
        </w:rPr>
        <w:t>.</w:t>
      </w:r>
    </w:p>
    <w:p w14:paraId="7D2CC5CE" w14:textId="77777777" w:rsidR="00D853B5" w:rsidRPr="00D853B5" w:rsidRDefault="00D853B5" w:rsidP="00D853B5">
      <w:pPr>
        <w:spacing w:after="150" w:line="240" w:lineRule="auto"/>
        <w:outlineLvl w:val="2"/>
        <w:rPr>
          <w:rFonts w:ascii="Calibri" w:eastAsia="Times New Roman" w:hAnsi="Calibri" w:cs="Calibri"/>
          <w:color w:val="000000"/>
          <w:sz w:val="36"/>
          <w:szCs w:val="36"/>
          <w:lang w:val="en-US" w:eastAsia="en-GB"/>
        </w:rPr>
      </w:pPr>
      <w:r w:rsidRPr="00D853B5">
        <w:rPr>
          <w:rFonts w:ascii="Calibri" w:eastAsia="Times New Roman" w:hAnsi="Calibri" w:cs="Calibri"/>
          <w:color w:val="000000"/>
          <w:sz w:val="36"/>
          <w:szCs w:val="36"/>
          <w:lang w:val="en-US" w:eastAsia="en-GB"/>
        </w:rPr>
        <w:t>Mr Mathematics Teaching Resources Term by Term</w:t>
      </w:r>
    </w:p>
    <w:p w14:paraId="39AD7B47"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hyperlink r:id="rId40" w:history="1">
        <w:r w:rsidRPr="00D853B5">
          <w:rPr>
            <w:rFonts w:ascii="Calibri" w:eastAsia="Times New Roman" w:hAnsi="Calibri" w:cs="Calibri"/>
            <w:color w:val="337AB7"/>
            <w:sz w:val="21"/>
            <w:szCs w:val="21"/>
            <w:lang w:val="en-US" w:eastAsia="en-GB"/>
          </w:rPr>
          <w:t>Year 7 Term 1</w:t>
        </w:r>
      </w:hyperlink>
      <w:r w:rsidRPr="00D853B5">
        <w:rPr>
          <w:rFonts w:ascii="Calibri" w:eastAsia="Times New Roman" w:hAnsi="Calibri" w:cs="Calibri"/>
          <w:color w:val="222222"/>
          <w:sz w:val="21"/>
          <w:szCs w:val="21"/>
          <w:lang w:val="en-US" w:eastAsia="en-GB"/>
        </w:rPr>
        <w:t xml:space="preserve"> </w:t>
      </w:r>
      <w:hyperlink r:id="rId41" w:history="1">
        <w:r w:rsidRPr="00D853B5">
          <w:rPr>
            <w:rFonts w:ascii="Calibri" w:eastAsia="Times New Roman" w:hAnsi="Calibri" w:cs="Calibri"/>
            <w:color w:val="337AB7"/>
            <w:sz w:val="21"/>
            <w:szCs w:val="21"/>
            <w:lang w:val="en-US" w:eastAsia="en-GB"/>
          </w:rPr>
          <w:t>Year 7 Term 2</w:t>
        </w:r>
      </w:hyperlink>
      <w:r w:rsidRPr="00D853B5">
        <w:rPr>
          <w:rFonts w:ascii="Calibri" w:eastAsia="Times New Roman" w:hAnsi="Calibri" w:cs="Calibri"/>
          <w:color w:val="222222"/>
          <w:sz w:val="21"/>
          <w:szCs w:val="21"/>
          <w:lang w:val="en-US" w:eastAsia="en-GB"/>
        </w:rPr>
        <w:t xml:space="preserve"> </w:t>
      </w:r>
      <w:hyperlink r:id="rId42" w:history="1">
        <w:r w:rsidRPr="00D853B5">
          <w:rPr>
            <w:rFonts w:ascii="Calibri" w:eastAsia="Times New Roman" w:hAnsi="Calibri" w:cs="Calibri"/>
            <w:color w:val="337AB7"/>
            <w:sz w:val="21"/>
            <w:szCs w:val="21"/>
            <w:lang w:val="en-US" w:eastAsia="en-GB"/>
          </w:rPr>
          <w:t>Year 7 Term 3</w:t>
        </w:r>
      </w:hyperlink>
      <w:r w:rsidRPr="00D853B5">
        <w:rPr>
          <w:rFonts w:ascii="Calibri" w:eastAsia="Times New Roman" w:hAnsi="Calibri" w:cs="Calibri"/>
          <w:color w:val="222222"/>
          <w:sz w:val="21"/>
          <w:szCs w:val="21"/>
          <w:lang w:val="en-US" w:eastAsia="en-GB"/>
        </w:rPr>
        <w:t xml:space="preserve"> </w:t>
      </w:r>
      <w:hyperlink r:id="rId43" w:history="1">
        <w:r w:rsidRPr="00D853B5">
          <w:rPr>
            <w:rFonts w:ascii="Calibri" w:eastAsia="Times New Roman" w:hAnsi="Calibri" w:cs="Calibri"/>
            <w:color w:val="337AB7"/>
            <w:sz w:val="21"/>
            <w:szCs w:val="21"/>
            <w:lang w:val="en-US" w:eastAsia="en-GB"/>
          </w:rPr>
          <w:t>Year 7 Term 4</w:t>
        </w:r>
      </w:hyperlink>
      <w:r w:rsidRPr="00D853B5">
        <w:rPr>
          <w:rFonts w:ascii="Calibri" w:eastAsia="Times New Roman" w:hAnsi="Calibri" w:cs="Calibri"/>
          <w:color w:val="222222"/>
          <w:sz w:val="21"/>
          <w:szCs w:val="21"/>
          <w:lang w:val="en-US" w:eastAsia="en-GB"/>
        </w:rPr>
        <w:t xml:space="preserve"> </w:t>
      </w:r>
      <w:hyperlink r:id="rId44" w:history="1">
        <w:r w:rsidRPr="00D853B5">
          <w:rPr>
            <w:rFonts w:ascii="Calibri" w:eastAsia="Times New Roman" w:hAnsi="Calibri" w:cs="Calibri"/>
            <w:color w:val="337AB7"/>
            <w:sz w:val="21"/>
            <w:szCs w:val="21"/>
            <w:lang w:val="en-US" w:eastAsia="en-GB"/>
          </w:rPr>
          <w:t>Year 7 Term 5</w:t>
        </w:r>
      </w:hyperlink>
      <w:r w:rsidRPr="00D853B5">
        <w:rPr>
          <w:rFonts w:ascii="Calibri" w:eastAsia="Times New Roman" w:hAnsi="Calibri" w:cs="Calibri"/>
          <w:color w:val="222222"/>
          <w:sz w:val="21"/>
          <w:szCs w:val="21"/>
          <w:lang w:val="en-US" w:eastAsia="en-GB"/>
        </w:rPr>
        <w:t xml:space="preserve"> </w:t>
      </w:r>
      <w:hyperlink r:id="rId45" w:history="1">
        <w:r w:rsidRPr="00D853B5">
          <w:rPr>
            <w:rFonts w:ascii="Calibri" w:eastAsia="Times New Roman" w:hAnsi="Calibri" w:cs="Calibri"/>
            <w:color w:val="337AB7"/>
            <w:sz w:val="21"/>
            <w:szCs w:val="21"/>
            <w:lang w:val="en-US" w:eastAsia="en-GB"/>
          </w:rPr>
          <w:t>Year 7 Term 6</w:t>
        </w:r>
      </w:hyperlink>
    </w:p>
    <w:p w14:paraId="4F5F2DFB"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hyperlink r:id="rId46" w:history="1">
        <w:r w:rsidRPr="00D853B5">
          <w:rPr>
            <w:rFonts w:ascii="Calibri" w:eastAsia="Times New Roman" w:hAnsi="Calibri" w:cs="Calibri"/>
            <w:color w:val="337AB7"/>
            <w:sz w:val="21"/>
            <w:szCs w:val="21"/>
            <w:lang w:val="en-US" w:eastAsia="en-GB"/>
          </w:rPr>
          <w:t>Year 8 Term 1</w:t>
        </w:r>
      </w:hyperlink>
      <w:r w:rsidRPr="00D853B5">
        <w:rPr>
          <w:rFonts w:ascii="Calibri" w:eastAsia="Times New Roman" w:hAnsi="Calibri" w:cs="Calibri"/>
          <w:color w:val="222222"/>
          <w:sz w:val="21"/>
          <w:szCs w:val="21"/>
          <w:lang w:val="en-US" w:eastAsia="en-GB"/>
        </w:rPr>
        <w:t xml:space="preserve"> </w:t>
      </w:r>
      <w:hyperlink r:id="rId47" w:history="1">
        <w:r w:rsidRPr="00D853B5">
          <w:rPr>
            <w:rFonts w:ascii="Calibri" w:eastAsia="Times New Roman" w:hAnsi="Calibri" w:cs="Calibri"/>
            <w:color w:val="337AB7"/>
            <w:sz w:val="21"/>
            <w:szCs w:val="21"/>
            <w:lang w:val="en-US" w:eastAsia="en-GB"/>
          </w:rPr>
          <w:t>Year 8 Term 2</w:t>
        </w:r>
      </w:hyperlink>
      <w:r w:rsidRPr="00D853B5">
        <w:rPr>
          <w:rFonts w:ascii="Calibri" w:eastAsia="Times New Roman" w:hAnsi="Calibri" w:cs="Calibri"/>
          <w:color w:val="222222"/>
          <w:sz w:val="21"/>
          <w:szCs w:val="21"/>
          <w:lang w:val="en-US" w:eastAsia="en-GB"/>
        </w:rPr>
        <w:t xml:space="preserve"> </w:t>
      </w:r>
      <w:hyperlink r:id="rId48" w:history="1">
        <w:r w:rsidRPr="00D853B5">
          <w:rPr>
            <w:rFonts w:ascii="Calibri" w:eastAsia="Times New Roman" w:hAnsi="Calibri" w:cs="Calibri"/>
            <w:color w:val="337AB7"/>
            <w:sz w:val="21"/>
            <w:szCs w:val="21"/>
            <w:lang w:val="en-US" w:eastAsia="en-GB"/>
          </w:rPr>
          <w:t>Year 8 Term 3</w:t>
        </w:r>
      </w:hyperlink>
      <w:r w:rsidRPr="00D853B5">
        <w:rPr>
          <w:rFonts w:ascii="Calibri" w:eastAsia="Times New Roman" w:hAnsi="Calibri" w:cs="Calibri"/>
          <w:color w:val="222222"/>
          <w:sz w:val="21"/>
          <w:szCs w:val="21"/>
          <w:lang w:val="en-US" w:eastAsia="en-GB"/>
        </w:rPr>
        <w:t xml:space="preserve"> </w:t>
      </w:r>
      <w:hyperlink r:id="rId49" w:history="1">
        <w:r w:rsidRPr="00D853B5">
          <w:rPr>
            <w:rFonts w:ascii="Calibri" w:eastAsia="Times New Roman" w:hAnsi="Calibri" w:cs="Calibri"/>
            <w:color w:val="337AB7"/>
            <w:sz w:val="21"/>
            <w:szCs w:val="21"/>
            <w:lang w:val="en-US" w:eastAsia="en-GB"/>
          </w:rPr>
          <w:t>Year 8 Term 4</w:t>
        </w:r>
      </w:hyperlink>
      <w:r w:rsidRPr="00D853B5">
        <w:rPr>
          <w:rFonts w:ascii="Calibri" w:eastAsia="Times New Roman" w:hAnsi="Calibri" w:cs="Calibri"/>
          <w:color w:val="222222"/>
          <w:sz w:val="21"/>
          <w:szCs w:val="21"/>
          <w:lang w:val="en-US" w:eastAsia="en-GB"/>
        </w:rPr>
        <w:t xml:space="preserve"> </w:t>
      </w:r>
      <w:hyperlink r:id="rId50" w:history="1">
        <w:r w:rsidRPr="00D853B5">
          <w:rPr>
            <w:rFonts w:ascii="Calibri" w:eastAsia="Times New Roman" w:hAnsi="Calibri" w:cs="Calibri"/>
            <w:color w:val="337AB7"/>
            <w:sz w:val="21"/>
            <w:szCs w:val="21"/>
            <w:lang w:val="en-US" w:eastAsia="en-GB"/>
          </w:rPr>
          <w:t>Year 8 Term 5</w:t>
        </w:r>
      </w:hyperlink>
      <w:r w:rsidRPr="00D853B5">
        <w:rPr>
          <w:rFonts w:ascii="Calibri" w:eastAsia="Times New Roman" w:hAnsi="Calibri" w:cs="Calibri"/>
          <w:color w:val="222222"/>
          <w:sz w:val="21"/>
          <w:szCs w:val="21"/>
          <w:lang w:val="en-US" w:eastAsia="en-GB"/>
        </w:rPr>
        <w:t xml:space="preserve"> </w:t>
      </w:r>
      <w:hyperlink r:id="rId51" w:history="1">
        <w:r w:rsidRPr="00D853B5">
          <w:rPr>
            <w:rFonts w:ascii="Calibri" w:eastAsia="Times New Roman" w:hAnsi="Calibri" w:cs="Calibri"/>
            <w:color w:val="337AB7"/>
            <w:sz w:val="21"/>
            <w:szCs w:val="21"/>
            <w:lang w:val="en-US" w:eastAsia="en-GB"/>
          </w:rPr>
          <w:t>Year 8 Term 6</w:t>
        </w:r>
      </w:hyperlink>
    </w:p>
    <w:p w14:paraId="1173D233"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hyperlink r:id="rId52" w:history="1">
        <w:r w:rsidRPr="00D853B5">
          <w:rPr>
            <w:rFonts w:ascii="Calibri" w:eastAsia="Times New Roman" w:hAnsi="Calibri" w:cs="Calibri"/>
            <w:color w:val="337AB7"/>
            <w:sz w:val="21"/>
            <w:szCs w:val="21"/>
            <w:lang w:val="en-US" w:eastAsia="en-GB"/>
          </w:rPr>
          <w:t>Year 9 Term 1</w:t>
        </w:r>
      </w:hyperlink>
      <w:r w:rsidRPr="00D853B5">
        <w:rPr>
          <w:rFonts w:ascii="Calibri" w:eastAsia="Times New Roman" w:hAnsi="Calibri" w:cs="Calibri"/>
          <w:color w:val="222222"/>
          <w:sz w:val="21"/>
          <w:szCs w:val="21"/>
          <w:lang w:val="en-US" w:eastAsia="en-GB"/>
        </w:rPr>
        <w:t xml:space="preserve"> </w:t>
      </w:r>
      <w:hyperlink r:id="rId53" w:history="1">
        <w:r w:rsidRPr="00D853B5">
          <w:rPr>
            <w:rFonts w:ascii="Calibri" w:eastAsia="Times New Roman" w:hAnsi="Calibri" w:cs="Calibri"/>
            <w:color w:val="337AB7"/>
            <w:sz w:val="21"/>
            <w:szCs w:val="21"/>
            <w:lang w:val="en-US" w:eastAsia="en-GB"/>
          </w:rPr>
          <w:t>Year 9 Term 2</w:t>
        </w:r>
      </w:hyperlink>
      <w:r w:rsidRPr="00D853B5">
        <w:rPr>
          <w:rFonts w:ascii="Calibri" w:eastAsia="Times New Roman" w:hAnsi="Calibri" w:cs="Calibri"/>
          <w:color w:val="222222"/>
          <w:sz w:val="21"/>
          <w:szCs w:val="21"/>
          <w:lang w:val="en-US" w:eastAsia="en-GB"/>
        </w:rPr>
        <w:t xml:space="preserve"> </w:t>
      </w:r>
      <w:hyperlink r:id="rId54" w:history="1">
        <w:r w:rsidRPr="00D853B5">
          <w:rPr>
            <w:rFonts w:ascii="Calibri" w:eastAsia="Times New Roman" w:hAnsi="Calibri" w:cs="Calibri"/>
            <w:color w:val="337AB7"/>
            <w:sz w:val="21"/>
            <w:szCs w:val="21"/>
            <w:lang w:val="en-US" w:eastAsia="en-GB"/>
          </w:rPr>
          <w:t>Year 9 Term 3</w:t>
        </w:r>
      </w:hyperlink>
      <w:r w:rsidRPr="00D853B5">
        <w:rPr>
          <w:rFonts w:ascii="Calibri" w:eastAsia="Times New Roman" w:hAnsi="Calibri" w:cs="Calibri"/>
          <w:color w:val="222222"/>
          <w:sz w:val="21"/>
          <w:szCs w:val="21"/>
          <w:lang w:val="en-US" w:eastAsia="en-GB"/>
        </w:rPr>
        <w:t xml:space="preserve"> </w:t>
      </w:r>
      <w:hyperlink r:id="rId55" w:history="1">
        <w:r w:rsidRPr="00D853B5">
          <w:rPr>
            <w:rFonts w:ascii="Calibri" w:eastAsia="Times New Roman" w:hAnsi="Calibri" w:cs="Calibri"/>
            <w:color w:val="337AB7"/>
            <w:sz w:val="21"/>
            <w:szCs w:val="21"/>
            <w:lang w:val="en-US" w:eastAsia="en-GB"/>
          </w:rPr>
          <w:t>Year 9 Term 4</w:t>
        </w:r>
      </w:hyperlink>
      <w:r w:rsidRPr="00D853B5">
        <w:rPr>
          <w:rFonts w:ascii="Calibri" w:eastAsia="Times New Roman" w:hAnsi="Calibri" w:cs="Calibri"/>
          <w:color w:val="222222"/>
          <w:sz w:val="21"/>
          <w:szCs w:val="21"/>
          <w:lang w:val="en-US" w:eastAsia="en-GB"/>
        </w:rPr>
        <w:t xml:space="preserve"> </w:t>
      </w:r>
      <w:hyperlink r:id="rId56" w:history="1">
        <w:r w:rsidRPr="00D853B5">
          <w:rPr>
            <w:rFonts w:ascii="Calibri" w:eastAsia="Times New Roman" w:hAnsi="Calibri" w:cs="Calibri"/>
            <w:color w:val="337AB7"/>
            <w:sz w:val="21"/>
            <w:szCs w:val="21"/>
            <w:lang w:val="en-US" w:eastAsia="en-GB"/>
          </w:rPr>
          <w:t>Year 9 Term 5</w:t>
        </w:r>
      </w:hyperlink>
      <w:r w:rsidRPr="00D853B5">
        <w:rPr>
          <w:rFonts w:ascii="Calibri" w:eastAsia="Times New Roman" w:hAnsi="Calibri" w:cs="Calibri"/>
          <w:color w:val="222222"/>
          <w:sz w:val="21"/>
          <w:szCs w:val="21"/>
          <w:lang w:val="en-US" w:eastAsia="en-GB"/>
        </w:rPr>
        <w:t xml:space="preserve"> </w:t>
      </w:r>
      <w:hyperlink r:id="rId57" w:history="1">
        <w:r w:rsidRPr="00D853B5">
          <w:rPr>
            <w:rFonts w:ascii="Calibri" w:eastAsia="Times New Roman" w:hAnsi="Calibri" w:cs="Calibri"/>
            <w:color w:val="337AB7"/>
            <w:sz w:val="21"/>
            <w:szCs w:val="21"/>
            <w:lang w:val="en-US" w:eastAsia="en-GB"/>
          </w:rPr>
          <w:t>Year 9 Term 6</w:t>
        </w:r>
      </w:hyperlink>
    </w:p>
    <w:p w14:paraId="2353A41A"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hyperlink r:id="rId58" w:history="1">
        <w:r w:rsidRPr="00D853B5">
          <w:rPr>
            <w:rFonts w:ascii="Calibri" w:eastAsia="Times New Roman" w:hAnsi="Calibri" w:cs="Calibri"/>
            <w:color w:val="337AB7"/>
            <w:sz w:val="21"/>
            <w:szCs w:val="21"/>
            <w:lang w:val="en-US" w:eastAsia="en-GB"/>
          </w:rPr>
          <w:t>Year 10 Term 1</w:t>
        </w:r>
      </w:hyperlink>
      <w:r w:rsidRPr="00D853B5">
        <w:rPr>
          <w:rFonts w:ascii="Calibri" w:eastAsia="Times New Roman" w:hAnsi="Calibri" w:cs="Calibri"/>
          <w:color w:val="222222"/>
          <w:sz w:val="21"/>
          <w:szCs w:val="21"/>
          <w:lang w:val="en-US" w:eastAsia="en-GB"/>
        </w:rPr>
        <w:t xml:space="preserve"> </w:t>
      </w:r>
      <w:hyperlink r:id="rId59" w:history="1">
        <w:r w:rsidRPr="00D853B5">
          <w:rPr>
            <w:rFonts w:ascii="Calibri" w:eastAsia="Times New Roman" w:hAnsi="Calibri" w:cs="Calibri"/>
            <w:color w:val="337AB7"/>
            <w:sz w:val="21"/>
            <w:szCs w:val="21"/>
            <w:lang w:val="en-US" w:eastAsia="en-GB"/>
          </w:rPr>
          <w:t>Year 10 Term 2</w:t>
        </w:r>
      </w:hyperlink>
      <w:r w:rsidRPr="00D853B5">
        <w:rPr>
          <w:rFonts w:ascii="Calibri" w:eastAsia="Times New Roman" w:hAnsi="Calibri" w:cs="Calibri"/>
          <w:color w:val="222222"/>
          <w:sz w:val="21"/>
          <w:szCs w:val="21"/>
          <w:lang w:val="en-US" w:eastAsia="en-GB"/>
        </w:rPr>
        <w:t xml:space="preserve"> </w:t>
      </w:r>
      <w:hyperlink r:id="rId60" w:history="1">
        <w:r w:rsidRPr="00D853B5">
          <w:rPr>
            <w:rFonts w:ascii="Calibri" w:eastAsia="Times New Roman" w:hAnsi="Calibri" w:cs="Calibri"/>
            <w:color w:val="337AB7"/>
            <w:sz w:val="21"/>
            <w:szCs w:val="21"/>
            <w:lang w:val="en-US" w:eastAsia="en-GB"/>
          </w:rPr>
          <w:t>Year 10 Term 3</w:t>
        </w:r>
      </w:hyperlink>
      <w:r w:rsidRPr="00D853B5">
        <w:rPr>
          <w:rFonts w:ascii="Calibri" w:eastAsia="Times New Roman" w:hAnsi="Calibri" w:cs="Calibri"/>
          <w:color w:val="222222"/>
          <w:sz w:val="21"/>
          <w:szCs w:val="21"/>
          <w:lang w:val="en-US" w:eastAsia="en-GB"/>
        </w:rPr>
        <w:t xml:space="preserve"> </w:t>
      </w:r>
      <w:hyperlink r:id="rId61" w:history="1">
        <w:r w:rsidRPr="00D853B5">
          <w:rPr>
            <w:rFonts w:ascii="Calibri" w:eastAsia="Times New Roman" w:hAnsi="Calibri" w:cs="Calibri"/>
            <w:color w:val="337AB7"/>
            <w:sz w:val="21"/>
            <w:szCs w:val="21"/>
            <w:lang w:val="en-US" w:eastAsia="en-GB"/>
          </w:rPr>
          <w:t>Year 10 Term 4</w:t>
        </w:r>
      </w:hyperlink>
      <w:r w:rsidRPr="00D853B5">
        <w:rPr>
          <w:rFonts w:ascii="Calibri" w:eastAsia="Times New Roman" w:hAnsi="Calibri" w:cs="Calibri"/>
          <w:color w:val="222222"/>
          <w:sz w:val="21"/>
          <w:szCs w:val="21"/>
          <w:lang w:val="en-US" w:eastAsia="en-GB"/>
        </w:rPr>
        <w:t xml:space="preserve"> </w:t>
      </w:r>
      <w:hyperlink r:id="rId62" w:history="1">
        <w:r w:rsidRPr="00D853B5">
          <w:rPr>
            <w:rFonts w:ascii="Calibri" w:eastAsia="Times New Roman" w:hAnsi="Calibri" w:cs="Calibri"/>
            <w:color w:val="337AB7"/>
            <w:sz w:val="21"/>
            <w:szCs w:val="21"/>
            <w:lang w:val="en-US" w:eastAsia="en-GB"/>
          </w:rPr>
          <w:t>Year 10 Term 5</w:t>
        </w:r>
      </w:hyperlink>
      <w:r w:rsidRPr="00D853B5">
        <w:rPr>
          <w:rFonts w:ascii="Calibri" w:eastAsia="Times New Roman" w:hAnsi="Calibri" w:cs="Calibri"/>
          <w:color w:val="222222"/>
          <w:sz w:val="21"/>
          <w:szCs w:val="21"/>
          <w:lang w:val="en-US" w:eastAsia="en-GB"/>
        </w:rPr>
        <w:t xml:space="preserve"> </w:t>
      </w:r>
      <w:hyperlink r:id="rId63" w:history="1">
        <w:r w:rsidRPr="00D853B5">
          <w:rPr>
            <w:rFonts w:ascii="Calibri" w:eastAsia="Times New Roman" w:hAnsi="Calibri" w:cs="Calibri"/>
            <w:color w:val="337AB7"/>
            <w:sz w:val="21"/>
            <w:szCs w:val="21"/>
            <w:lang w:val="en-US" w:eastAsia="en-GB"/>
          </w:rPr>
          <w:t>Year 10 Term 6</w:t>
        </w:r>
      </w:hyperlink>
    </w:p>
    <w:p w14:paraId="5ACB4E6A" w14:textId="77777777" w:rsidR="00D853B5" w:rsidRPr="00D853B5" w:rsidRDefault="00D853B5" w:rsidP="00D853B5">
      <w:pPr>
        <w:spacing w:line="240" w:lineRule="auto"/>
        <w:rPr>
          <w:rFonts w:ascii="Calibri" w:eastAsia="Times New Roman" w:hAnsi="Calibri" w:cs="Calibri"/>
          <w:color w:val="222222"/>
          <w:sz w:val="21"/>
          <w:szCs w:val="21"/>
          <w:lang w:val="en-US" w:eastAsia="en-GB"/>
        </w:rPr>
      </w:pPr>
      <w:hyperlink r:id="rId64" w:history="1">
        <w:r w:rsidRPr="00D853B5">
          <w:rPr>
            <w:rFonts w:ascii="Calibri" w:eastAsia="Times New Roman" w:hAnsi="Calibri" w:cs="Calibri"/>
            <w:color w:val="337AB7"/>
            <w:sz w:val="21"/>
            <w:szCs w:val="21"/>
            <w:lang w:val="en-US" w:eastAsia="en-GB"/>
          </w:rPr>
          <w:t>Year 11 Term 1</w:t>
        </w:r>
      </w:hyperlink>
      <w:r w:rsidRPr="00D853B5">
        <w:rPr>
          <w:rFonts w:ascii="Calibri" w:eastAsia="Times New Roman" w:hAnsi="Calibri" w:cs="Calibri"/>
          <w:color w:val="222222"/>
          <w:sz w:val="21"/>
          <w:szCs w:val="21"/>
          <w:lang w:val="en-US" w:eastAsia="en-GB"/>
        </w:rPr>
        <w:t xml:space="preserve"> </w:t>
      </w:r>
      <w:hyperlink r:id="rId65" w:history="1">
        <w:r w:rsidRPr="00D853B5">
          <w:rPr>
            <w:rFonts w:ascii="Calibri" w:eastAsia="Times New Roman" w:hAnsi="Calibri" w:cs="Calibri"/>
            <w:color w:val="337AB7"/>
            <w:sz w:val="21"/>
            <w:szCs w:val="21"/>
            <w:lang w:val="en-US" w:eastAsia="en-GB"/>
          </w:rPr>
          <w:t>Year 11 Term 2</w:t>
        </w:r>
      </w:hyperlink>
      <w:r w:rsidRPr="00D853B5">
        <w:rPr>
          <w:rFonts w:ascii="Calibri" w:eastAsia="Times New Roman" w:hAnsi="Calibri" w:cs="Calibri"/>
          <w:color w:val="222222"/>
          <w:sz w:val="21"/>
          <w:szCs w:val="21"/>
          <w:lang w:val="en-US" w:eastAsia="en-GB"/>
        </w:rPr>
        <w:t xml:space="preserve"> </w:t>
      </w:r>
      <w:hyperlink r:id="rId66" w:history="1">
        <w:r w:rsidRPr="00D853B5">
          <w:rPr>
            <w:rFonts w:ascii="Calibri" w:eastAsia="Times New Roman" w:hAnsi="Calibri" w:cs="Calibri"/>
            <w:color w:val="337AB7"/>
            <w:sz w:val="21"/>
            <w:szCs w:val="21"/>
            <w:lang w:val="en-US" w:eastAsia="en-GB"/>
          </w:rPr>
          <w:t>Year 11 Term 3</w:t>
        </w:r>
      </w:hyperlink>
      <w:r w:rsidRPr="00D853B5">
        <w:rPr>
          <w:rFonts w:ascii="Calibri" w:eastAsia="Times New Roman" w:hAnsi="Calibri" w:cs="Calibri"/>
          <w:color w:val="222222"/>
          <w:sz w:val="21"/>
          <w:szCs w:val="21"/>
          <w:lang w:val="en-US" w:eastAsia="en-GB"/>
        </w:rPr>
        <w:t xml:space="preserve"> </w:t>
      </w:r>
      <w:hyperlink r:id="rId67" w:history="1">
        <w:r w:rsidRPr="00D853B5">
          <w:rPr>
            <w:rFonts w:ascii="Calibri" w:eastAsia="Times New Roman" w:hAnsi="Calibri" w:cs="Calibri"/>
            <w:color w:val="337AB7"/>
            <w:sz w:val="21"/>
            <w:szCs w:val="21"/>
            <w:lang w:val="en-US" w:eastAsia="en-GB"/>
          </w:rPr>
          <w:t>Year 11 Term 4</w:t>
        </w:r>
      </w:hyperlink>
      <w:r w:rsidRPr="00D853B5">
        <w:rPr>
          <w:rFonts w:ascii="Calibri" w:eastAsia="Times New Roman" w:hAnsi="Calibri" w:cs="Calibri"/>
          <w:color w:val="222222"/>
          <w:sz w:val="21"/>
          <w:szCs w:val="21"/>
          <w:lang w:val="en-US" w:eastAsia="en-GB"/>
        </w:rPr>
        <w:t xml:space="preserve"> </w:t>
      </w:r>
      <w:hyperlink r:id="rId68" w:history="1">
        <w:r w:rsidRPr="00D853B5">
          <w:rPr>
            <w:rFonts w:ascii="Calibri" w:eastAsia="Times New Roman" w:hAnsi="Calibri" w:cs="Calibri"/>
            <w:color w:val="337AB7"/>
            <w:sz w:val="21"/>
            <w:szCs w:val="21"/>
            <w:lang w:val="en-US" w:eastAsia="en-GB"/>
          </w:rPr>
          <w:t>Year 11 Term 5</w:t>
        </w:r>
      </w:hyperlink>
    </w:p>
    <w:p w14:paraId="448C1199" w14:textId="77777777" w:rsidR="00D853B5" w:rsidRPr="00D853B5" w:rsidRDefault="00D853B5" w:rsidP="00D853B5">
      <w:pPr>
        <w:spacing w:after="150" w:line="240" w:lineRule="auto"/>
        <w:outlineLvl w:val="2"/>
        <w:rPr>
          <w:rFonts w:ascii="Calibri" w:eastAsia="Times New Roman" w:hAnsi="Calibri" w:cs="Calibri"/>
          <w:color w:val="000000"/>
          <w:sz w:val="36"/>
          <w:szCs w:val="36"/>
          <w:lang w:val="en-US" w:eastAsia="en-GB"/>
        </w:rPr>
      </w:pPr>
      <w:r w:rsidRPr="00D853B5">
        <w:rPr>
          <w:rFonts w:ascii="Calibri" w:eastAsia="Times New Roman" w:hAnsi="Calibri" w:cs="Calibri"/>
          <w:color w:val="000000"/>
          <w:sz w:val="36"/>
          <w:szCs w:val="36"/>
          <w:lang w:val="en-US" w:eastAsia="en-GB"/>
        </w:rPr>
        <w:t>Mr Mathematics Blog</w:t>
      </w:r>
    </w:p>
    <w:p w14:paraId="4C8BF34C" w14:textId="77777777" w:rsidR="00D853B5" w:rsidRPr="00D853B5" w:rsidRDefault="00D853B5" w:rsidP="00D853B5">
      <w:pPr>
        <w:spacing w:after="150" w:line="240" w:lineRule="auto"/>
        <w:outlineLvl w:val="3"/>
        <w:rPr>
          <w:rFonts w:ascii="Calibri" w:eastAsia="Times New Roman" w:hAnsi="Calibri" w:cs="Calibri"/>
          <w:b/>
          <w:bCs/>
          <w:color w:val="000000"/>
          <w:sz w:val="30"/>
          <w:szCs w:val="30"/>
          <w:lang w:val="en-US" w:eastAsia="en-GB"/>
        </w:rPr>
      </w:pPr>
      <w:hyperlink r:id="rId69" w:history="1">
        <w:r w:rsidRPr="00D853B5">
          <w:rPr>
            <w:rFonts w:ascii="Calibri" w:eastAsia="Times New Roman" w:hAnsi="Calibri" w:cs="Calibri"/>
            <w:b/>
            <w:bCs/>
            <w:color w:val="118A95"/>
            <w:sz w:val="30"/>
            <w:szCs w:val="30"/>
            <w:lang w:val="en-US" w:eastAsia="en-GB"/>
          </w:rPr>
          <w:t>Literacy in Mathematics – Creating Problem Solvers</w:t>
        </w:r>
      </w:hyperlink>
    </w:p>
    <w:p w14:paraId="300186D9" w14:textId="77777777" w:rsidR="00D853B5" w:rsidRPr="00D853B5" w:rsidRDefault="00D853B5" w:rsidP="00D853B5">
      <w:pPr>
        <w:spacing w:after="0"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October 28, 2019</w:t>
      </w:r>
    </w:p>
    <w:p w14:paraId="459EFD50" w14:textId="77777777" w:rsidR="00D853B5" w:rsidRPr="00D853B5" w:rsidRDefault="00D853B5" w:rsidP="00D853B5">
      <w:pPr>
        <w:spacing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In mathematics we give all students the communication skills to become excellent problem solvers. To us, literacy in mathematics means to develop a student’s structured speaking, vocabulary, writing and reading with the intention of helping them to solve mathematical problems. Literacy in Mathematics In this blog I will share some practical advice my department uses […]</w:t>
      </w:r>
    </w:p>
    <w:p w14:paraId="7F68AEAA" w14:textId="77777777" w:rsidR="00D853B5" w:rsidRPr="00D853B5" w:rsidRDefault="00D853B5" w:rsidP="00D853B5">
      <w:pPr>
        <w:spacing w:after="150" w:line="240" w:lineRule="auto"/>
        <w:outlineLvl w:val="3"/>
        <w:rPr>
          <w:rFonts w:ascii="Calibri" w:eastAsia="Times New Roman" w:hAnsi="Calibri" w:cs="Calibri"/>
          <w:b/>
          <w:bCs/>
          <w:color w:val="000000"/>
          <w:sz w:val="30"/>
          <w:szCs w:val="30"/>
          <w:lang w:val="en-US" w:eastAsia="en-GB"/>
        </w:rPr>
      </w:pPr>
      <w:hyperlink r:id="rId70" w:history="1">
        <w:r w:rsidRPr="00D853B5">
          <w:rPr>
            <w:rFonts w:ascii="Calibri" w:eastAsia="Times New Roman" w:hAnsi="Calibri" w:cs="Calibri"/>
            <w:b/>
            <w:bCs/>
            <w:color w:val="118A95"/>
            <w:sz w:val="30"/>
            <w:szCs w:val="30"/>
            <w:lang w:val="en-US" w:eastAsia="en-GB"/>
          </w:rPr>
          <w:t>Angles in Polygons</w:t>
        </w:r>
      </w:hyperlink>
    </w:p>
    <w:p w14:paraId="6E01B055" w14:textId="77777777" w:rsidR="00D853B5" w:rsidRPr="00D853B5" w:rsidRDefault="00D853B5" w:rsidP="00D853B5">
      <w:pPr>
        <w:spacing w:after="0"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October 16, 2019</w:t>
      </w:r>
    </w:p>
    <w:p w14:paraId="51D6A164" w14:textId="77777777" w:rsidR="00D853B5" w:rsidRPr="00D853B5" w:rsidRDefault="00D853B5" w:rsidP="00D853B5">
      <w:pPr>
        <w:spacing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There are two key learning points when solving problems with angles in polygons.  The first is to understand why all the exterior angles of a polygon have a sum of 360°.  The second is to understand the interior and exterior angles appear on the same straight line. Students can be told these two facts and […]</w:t>
      </w:r>
    </w:p>
    <w:p w14:paraId="31FA648D" w14:textId="77777777" w:rsidR="00D853B5" w:rsidRPr="00D853B5" w:rsidRDefault="00D853B5" w:rsidP="00D853B5">
      <w:pPr>
        <w:spacing w:after="150" w:line="240" w:lineRule="auto"/>
        <w:outlineLvl w:val="3"/>
        <w:rPr>
          <w:rFonts w:ascii="Calibri" w:eastAsia="Times New Roman" w:hAnsi="Calibri" w:cs="Calibri"/>
          <w:b/>
          <w:bCs/>
          <w:color w:val="000000"/>
          <w:sz w:val="30"/>
          <w:szCs w:val="30"/>
          <w:lang w:val="en-US" w:eastAsia="en-GB"/>
        </w:rPr>
      </w:pPr>
      <w:hyperlink r:id="rId71" w:history="1">
        <w:r w:rsidRPr="00D853B5">
          <w:rPr>
            <w:rFonts w:ascii="Calibri" w:eastAsia="Times New Roman" w:hAnsi="Calibri" w:cs="Calibri"/>
            <w:b/>
            <w:bCs/>
            <w:color w:val="118A95"/>
            <w:sz w:val="30"/>
            <w:szCs w:val="30"/>
            <w:lang w:val="en-US" w:eastAsia="en-GB"/>
          </w:rPr>
          <w:t>Getting Ready for a New School Year</w:t>
        </w:r>
      </w:hyperlink>
    </w:p>
    <w:p w14:paraId="6DF04C49" w14:textId="77777777" w:rsidR="00D853B5" w:rsidRPr="00D853B5" w:rsidRDefault="00D853B5" w:rsidP="00D853B5">
      <w:pPr>
        <w:spacing w:after="0"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August 22, 2019</w:t>
      </w:r>
    </w:p>
    <w:p w14:paraId="36AB8F45" w14:textId="77777777" w:rsidR="00D853B5" w:rsidRPr="00D853B5" w:rsidRDefault="00D853B5" w:rsidP="00D853B5">
      <w:pPr>
        <w:spacing w:line="240" w:lineRule="auto"/>
        <w:rPr>
          <w:rFonts w:ascii="Calibri" w:eastAsia="Times New Roman" w:hAnsi="Calibri" w:cs="Calibri"/>
          <w:color w:val="000000"/>
          <w:sz w:val="21"/>
          <w:szCs w:val="21"/>
          <w:lang w:val="en-US" w:eastAsia="en-GB"/>
        </w:rPr>
      </w:pPr>
      <w:r w:rsidRPr="00D853B5">
        <w:rPr>
          <w:rFonts w:ascii="Calibri" w:eastAsia="Times New Roman" w:hAnsi="Calibri" w:cs="Calibri"/>
          <w:color w:val="000000"/>
          <w:sz w:val="21"/>
          <w:szCs w:val="21"/>
          <w:lang w:val="en-US" w:eastAsia="en-GB"/>
        </w:rPr>
        <w:t>When getting ready for a new school year I have a list of priorities to work through. Knowing my team have all the information and resources they need to teach their students gives me confidence we will start the term in the best possible way.  Mathematics Teaching and Learning Folder All teachers receive a folder […]</w:t>
      </w:r>
    </w:p>
    <w:p w14:paraId="6EA4228E" w14:textId="77777777" w:rsidR="00D853B5" w:rsidRPr="00D853B5" w:rsidRDefault="00D853B5" w:rsidP="00D853B5">
      <w:pPr>
        <w:spacing w:before="150" w:after="150" w:line="240" w:lineRule="auto"/>
        <w:outlineLvl w:val="5"/>
        <w:rPr>
          <w:rFonts w:ascii="Calibri" w:eastAsia="Times New Roman" w:hAnsi="Calibri" w:cs="Calibri"/>
          <w:b/>
          <w:bCs/>
          <w:color w:val="222222"/>
          <w:sz w:val="27"/>
          <w:szCs w:val="27"/>
          <w:lang w:val="en-US" w:eastAsia="en-GB"/>
        </w:rPr>
      </w:pPr>
      <w:r w:rsidRPr="00D853B5">
        <w:rPr>
          <w:rFonts w:ascii="Calibri" w:eastAsia="Times New Roman" w:hAnsi="Calibri" w:cs="Calibri"/>
          <w:b/>
          <w:bCs/>
          <w:color w:val="222222"/>
          <w:sz w:val="27"/>
          <w:szCs w:val="27"/>
          <w:lang w:val="en-US" w:eastAsia="en-GB"/>
        </w:rPr>
        <w:t>Useful Information</w:t>
      </w:r>
    </w:p>
    <w:p w14:paraId="29CE8F48"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hyperlink r:id="rId72" w:history="1">
        <w:r w:rsidRPr="00D853B5">
          <w:rPr>
            <w:rFonts w:ascii="Calibri" w:eastAsia="Times New Roman" w:hAnsi="Calibri" w:cs="Calibri"/>
            <w:color w:val="337AB7"/>
            <w:sz w:val="21"/>
            <w:szCs w:val="21"/>
            <w:lang w:val="en-US" w:eastAsia="en-GB"/>
          </w:rPr>
          <w:t xml:space="preserve">Delivery </w:t>
        </w:r>
        <w:proofErr w:type="spellStart"/>
        <w:r w:rsidRPr="00D853B5">
          <w:rPr>
            <w:rFonts w:ascii="Calibri" w:eastAsia="Times New Roman" w:hAnsi="Calibri" w:cs="Calibri"/>
            <w:color w:val="337AB7"/>
            <w:sz w:val="21"/>
            <w:szCs w:val="21"/>
            <w:lang w:val="en-US" w:eastAsia="en-GB"/>
          </w:rPr>
          <w:t>Information</w:t>
        </w:r>
      </w:hyperlink>
      <w:hyperlink r:id="rId73" w:history="1">
        <w:r w:rsidRPr="00D853B5">
          <w:rPr>
            <w:rFonts w:ascii="Calibri" w:eastAsia="Times New Roman" w:hAnsi="Calibri" w:cs="Calibri"/>
            <w:color w:val="337AB7"/>
            <w:sz w:val="21"/>
            <w:szCs w:val="21"/>
            <w:lang w:val="en-US" w:eastAsia="en-GB"/>
          </w:rPr>
          <w:t>Privacy</w:t>
        </w:r>
        <w:proofErr w:type="spellEnd"/>
        <w:r w:rsidRPr="00D853B5">
          <w:rPr>
            <w:rFonts w:ascii="Calibri" w:eastAsia="Times New Roman" w:hAnsi="Calibri" w:cs="Calibri"/>
            <w:color w:val="337AB7"/>
            <w:sz w:val="21"/>
            <w:szCs w:val="21"/>
            <w:lang w:val="en-US" w:eastAsia="en-GB"/>
          </w:rPr>
          <w:t xml:space="preserve"> &amp; Cookies </w:t>
        </w:r>
      </w:hyperlink>
      <w:hyperlink r:id="rId74" w:history="1">
        <w:r w:rsidRPr="00D853B5">
          <w:rPr>
            <w:rFonts w:ascii="Calibri" w:eastAsia="Times New Roman" w:hAnsi="Calibri" w:cs="Calibri"/>
            <w:color w:val="337AB7"/>
            <w:sz w:val="21"/>
            <w:szCs w:val="21"/>
            <w:lang w:val="en-US" w:eastAsia="en-GB"/>
          </w:rPr>
          <w:t xml:space="preserve">Returns &amp; </w:t>
        </w:r>
        <w:proofErr w:type="spellStart"/>
        <w:r w:rsidRPr="00D853B5">
          <w:rPr>
            <w:rFonts w:ascii="Calibri" w:eastAsia="Times New Roman" w:hAnsi="Calibri" w:cs="Calibri"/>
            <w:color w:val="337AB7"/>
            <w:sz w:val="21"/>
            <w:szCs w:val="21"/>
            <w:lang w:val="en-US" w:eastAsia="en-GB"/>
          </w:rPr>
          <w:t>Refunds</w:t>
        </w:r>
      </w:hyperlink>
      <w:hyperlink r:id="rId75" w:history="1">
        <w:r w:rsidRPr="00D853B5">
          <w:rPr>
            <w:rFonts w:ascii="Calibri" w:eastAsia="Times New Roman" w:hAnsi="Calibri" w:cs="Calibri"/>
            <w:color w:val="337AB7"/>
            <w:sz w:val="21"/>
            <w:szCs w:val="21"/>
            <w:lang w:val="en-US" w:eastAsia="en-GB"/>
          </w:rPr>
          <w:t>Terms</w:t>
        </w:r>
        <w:proofErr w:type="spellEnd"/>
        <w:r w:rsidRPr="00D853B5">
          <w:rPr>
            <w:rFonts w:ascii="Calibri" w:eastAsia="Times New Roman" w:hAnsi="Calibri" w:cs="Calibri"/>
            <w:color w:val="337AB7"/>
            <w:sz w:val="21"/>
            <w:szCs w:val="21"/>
            <w:lang w:val="en-US" w:eastAsia="en-GB"/>
          </w:rPr>
          <w:t xml:space="preserve"> &amp; Conditions</w:t>
        </w:r>
      </w:hyperlink>
    </w:p>
    <w:p w14:paraId="745B93FF" w14:textId="77777777" w:rsidR="00D853B5" w:rsidRPr="00D853B5" w:rsidRDefault="00D853B5" w:rsidP="00D853B5">
      <w:pPr>
        <w:spacing w:before="150" w:after="150" w:line="240" w:lineRule="auto"/>
        <w:outlineLvl w:val="6"/>
        <w:rPr>
          <w:rFonts w:ascii="Calibri" w:eastAsia="Times New Roman" w:hAnsi="Calibri" w:cs="Calibri"/>
          <w:b/>
          <w:bCs/>
          <w:color w:val="222222"/>
          <w:sz w:val="27"/>
          <w:szCs w:val="27"/>
          <w:lang w:val="en-US" w:eastAsia="en-GB"/>
        </w:rPr>
      </w:pPr>
      <w:r w:rsidRPr="00D853B5">
        <w:rPr>
          <w:rFonts w:ascii="Calibri" w:eastAsia="Times New Roman" w:hAnsi="Calibri" w:cs="Calibri"/>
          <w:b/>
          <w:bCs/>
          <w:color w:val="222222"/>
          <w:sz w:val="27"/>
          <w:szCs w:val="27"/>
          <w:lang w:val="en-US" w:eastAsia="en-GB"/>
        </w:rPr>
        <w:t>Safe and Secure</w:t>
      </w:r>
    </w:p>
    <w:p w14:paraId="78498B7A"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We accept PayPal Visa, Mastercard, Maestro and American Express.</w:t>
      </w:r>
    </w:p>
    <w:p w14:paraId="3878D29D"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pict w14:anchorId="27FDAEDA"/>
      </w:r>
    </w:p>
    <w:p w14:paraId="0E349E4A" w14:textId="77777777" w:rsidR="00D853B5" w:rsidRPr="00D853B5" w:rsidRDefault="00D853B5" w:rsidP="00D853B5">
      <w:pPr>
        <w:pBdr>
          <w:bottom w:val="single" w:sz="6" w:space="1" w:color="auto"/>
        </w:pBdr>
        <w:spacing w:after="0" w:line="240" w:lineRule="auto"/>
        <w:jc w:val="center"/>
        <w:rPr>
          <w:rFonts w:ascii="Calibri" w:eastAsia="Times New Roman" w:hAnsi="Calibri" w:cs="Calibri"/>
          <w:vanish/>
          <w:sz w:val="16"/>
          <w:szCs w:val="16"/>
          <w:lang w:eastAsia="en-GB"/>
        </w:rPr>
      </w:pPr>
      <w:r w:rsidRPr="00D853B5">
        <w:rPr>
          <w:rFonts w:ascii="Calibri" w:eastAsia="Times New Roman" w:hAnsi="Calibri" w:cs="Calibri"/>
          <w:vanish/>
          <w:sz w:val="16"/>
          <w:szCs w:val="16"/>
          <w:lang w:eastAsia="en-GB"/>
        </w:rPr>
        <w:t>Top of Form</w:t>
      </w:r>
    </w:p>
    <w:p w14:paraId="13A93AC7" w14:textId="77777777" w:rsidR="00D853B5" w:rsidRPr="00D853B5" w:rsidRDefault="00D853B5" w:rsidP="00D853B5">
      <w:pPr>
        <w:spacing w:before="150" w:after="150" w:line="240" w:lineRule="auto"/>
        <w:outlineLvl w:val="5"/>
        <w:rPr>
          <w:rFonts w:ascii="Calibri" w:eastAsia="Times New Roman" w:hAnsi="Calibri" w:cs="Calibri"/>
          <w:b/>
          <w:bCs/>
          <w:color w:val="222222"/>
          <w:sz w:val="27"/>
          <w:szCs w:val="27"/>
          <w:lang w:val="en-US" w:eastAsia="en-GB"/>
        </w:rPr>
      </w:pPr>
      <w:r w:rsidRPr="00D853B5">
        <w:rPr>
          <w:rFonts w:ascii="Calibri" w:eastAsia="Times New Roman" w:hAnsi="Calibri" w:cs="Calibri"/>
          <w:b/>
          <w:bCs/>
          <w:color w:val="222222"/>
          <w:sz w:val="27"/>
          <w:szCs w:val="27"/>
          <w:lang w:val="en-US" w:eastAsia="en-GB"/>
        </w:rPr>
        <w:t>Mr Mathematics Newsletter</w:t>
      </w:r>
    </w:p>
    <w:p w14:paraId="5E40991E" w14:textId="77777777" w:rsidR="00D853B5" w:rsidRPr="00D853B5" w:rsidRDefault="00D853B5" w:rsidP="00D853B5">
      <w:pPr>
        <w:spacing w:after="15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Sign up here for occasional updates on new Interactive Lesson plans for UK </w:t>
      </w:r>
      <w:proofErr w:type="spellStart"/>
      <w:r w:rsidRPr="00D853B5">
        <w:rPr>
          <w:rFonts w:ascii="Calibri" w:eastAsia="Times New Roman" w:hAnsi="Calibri" w:cs="Calibri"/>
          <w:color w:val="222222"/>
          <w:sz w:val="21"/>
          <w:szCs w:val="21"/>
          <w:lang w:val="en-US" w:eastAsia="en-GB"/>
        </w:rPr>
        <w:t>maths</w:t>
      </w:r>
      <w:proofErr w:type="spellEnd"/>
      <w:r w:rsidRPr="00D853B5">
        <w:rPr>
          <w:rFonts w:ascii="Calibri" w:eastAsia="Times New Roman" w:hAnsi="Calibri" w:cs="Calibri"/>
          <w:color w:val="222222"/>
          <w:sz w:val="21"/>
          <w:szCs w:val="21"/>
          <w:lang w:val="en-US" w:eastAsia="en-GB"/>
        </w:rPr>
        <w:t xml:space="preserve"> teachers.</w:t>
      </w:r>
    </w:p>
    <w:p w14:paraId="6F3EEFE8" w14:textId="74368D8E"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object w:dxaOrig="225" w:dyaOrig="225" w14:anchorId="4A299FD6">
          <v:shape id="_x0000_i1161" type="#_x0000_t75" style="width:43.5pt;height:19.8pt" o:ole="">
            <v:imagedata r:id="rId76" o:title=""/>
          </v:shape>
          <w:control r:id="rId77" w:name="DefaultOcxName12" w:shapeid="_x0000_i1161"/>
        </w:object>
      </w:r>
    </w:p>
    <w:p w14:paraId="5C869995" w14:textId="58816708"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Leave this field empty if you're human: </w:t>
      </w:r>
      <w:r w:rsidRPr="00D853B5">
        <w:rPr>
          <w:rFonts w:ascii="Calibri" w:eastAsia="Times New Roman" w:hAnsi="Calibri" w:cs="Calibri"/>
          <w:color w:val="222222"/>
          <w:sz w:val="21"/>
          <w:szCs w:val="21"/>
          <w:lang w:val="en-US" w:eastAsia="en-GB"/>
        </w:rPr>
        <w:object w:dxaOrig="225" w:dyaOrig="225" w14:anchorId="39E5A8E3">
          <v:shape id="_x0000_i1160" type="#_x0000_t75" style="width:47.7pt;height:18pt" o:ole="">
            <v:imagedata r:id="rId78" o:title=""/>
          </v:shape>
          <w:control r:id="rId79" w:name="DefaultOcxName13" w:shapeid="_x0000_i1160"/>
        </w:object>
      </w:r>
      <w:r w:rsidRPr="00D853B5">
        <w:rPr>
          <w:rFonts w:ascii="Calibri" w:eastAsia="Times New Roman" w:hAnsi="Calibri" w:cs="Calibri"/>
          <w:color w:val="222222"/>
          <w:sz w:val="21"/>
          <w:szCs w:val="21"/>
          <w:lang w:val="en-US" w:eastAsia="en-GB"/>
        </w:rPr>
        <w:object w:dxaOrig="225" w:dyaOrig="225" w14:anchorId="3A8CE5A1">
          <v:shape id="_x0000_i1159" type="#_x0000_t75" style="width:1in;height:18pt" o:ole="">
            <v:imagedata r:id="rId80" o:title=""/>
          </v:shape>
          <w:control r:id="rId81" w:name="DefaultOcxName14" w:shapeid="_x0000_i1159"/>
        </w:object>
      </w:r>
      <w:r w:rsidRPr="00D853B5">
        <w:rPr>
          <w:rFonts w:ascii="Calibri" w:eastAsia="Times New Roman" w:hAnsi="Calibri" w:cs="Calibri"/>
          <w:color w:val="222222"/>
          <w:sz w:val="21"/>
          <w:szCs w:val="21"/>
          <w:lang w:val="en-US" w:eastAsia="en-GB"/>
        </w:rPr>
        <w:object w:dxaOrig="225" w:dyaOrig="225" w14:anchorId="4A52312C">
          <v:shape id="_x0000_i1158" type="#_x0000_t75" style="width:1in;height:18pt" o:ole="">
            <v:imagedata r:id="rId82" o:title=""/>
          </v:shape>
          <w:control r:id="rId83" w:name="DefaultOcxName15" w:shapeid="_x0000_i1158"/>
        </w:object>
      </w:r>
      <w:r w:rsidRPr="00D853B5">
        <w:rPr>
          <w:rFonts w:ascii="Calibri" w:eastAsia="Times New Roman" w:hAnsi="Calibri" w:cs="Calibri"/>
          <w:color w:val="222222"/>
          <w:sz w:val="21"/>
          <w:szCs w:val="21"/>
          <w:lang w:val="en-US" w:eastAsia="en-GB"/>
        </w:rPr>
        <w:object w:dxaOrig="225" w:dyaOrig="225" w14:anchorId="4E353D19">
          <v:shape id="_x0000_i1157" type="#_x0000_t75" style="width:1in;height:18pt" o:ole="">
            <v:imagedata r:id="rId84" o:title=""/>
          </v:shape>
          <w:control r:id="rId85" w:name="DefaultOcxName16" w:shapeid="_x0000_i1157"/>
        </w:object>
      </w:r>
    </w:p>
    <w:p w14:paraId="32BEBE2C" w14:textId="77777777" w:rsidR="00D853B5" w:rsidRPr="00D853B5" w:rsidRDefault="00D853B5" w:rsidP="00D853B5">
      <w:pPr>
        <w:pBdr>
          <w:top w:val="single" w:sz="6" w:space="1" w:color="auto"/>
        </w:pBdr>
        <w:spacing w:after="0" w:line="240" w:lineRule="auto"/>
        <w:jc w:val="center"/>
        <w:rPr>
          <w:rFonts w:ascii="Calibri" w:eastAsia="Times New Roman" w:hAnsi="Calibri" w:cs="Calibri"/>
          <w:vanish/>
          <w:sz w:val="16"/>
          <w:szCs w:val="16"/>
          <w:lang w:eastAsia="en-GB"/>
        </w:rPr>
      </w:pPr>
      <w:r w:rsidRPr="00D853B5">
        <w:rPr>
          <w:rFonts w:ascii="Calibri" w:eastAsia="Times New Roman" w:hAnsi="Calibri" w:cs="Calibri"/>
          <w:vanish/>
          <w:sz w:val="16"/>
          <w:szCs w:val="16"/>
          <w:lang w:eastAsia="en-GB"/>
        </w:rPr>
        <w:t>Bottom of Form</w:t>
      </w:r>
    </w:p>
    <w:p w14:paraId="5A927E0B" w14:textId="77777777" w:rsidR="00D853B5" w:rsidRPr="00D853B5" w:rsidRDefault="00D853B5" w:rsidP="00D853B5">
      <w:pPr>
        <w:spacing w:after="0" w:line="240" w:lineRule="auto"/>
        <w:outlineLvl w:val="6"/>
        <w:rPr>
          <w:rFonts w:ascii="Calibri" w:eastAsia="Times New Roman" w:hAnsi="Calibri" w:cs="Calibri"/>
          <w:b/>
          <w:bCs/>
          <w:color w:val="222222"/>
          <w:sz w:val="27"/>
          <w:szCs w:val="27"/>
          <w:lang w:val="en-US" w:eastAsia="en-GB"/>
        </w:rPr>
      </w:pPr>
      <w:r w:rsidRPr="00D853B5">
        <w:rPr>
          <w:rFonts w:ascii="Calibri" w:eastAsia="Times New Roman" w:hAnsi="Calibri" w:cs="Calibri"/>
          <w:b/>
          <w:bCs/>
          <w:color w:val="222222"/>
          <w:sz w:val="27"/>
          <w:szCs w:val="27"/>
          <w:lang w:val="en-US" w:eastAsia="en-GB"/>
        </w:rPr>
        <w:t>Social</w:t>
      </w:r>
    </w:p>
    <w:p w14:paraId="40FA4097" w14:textId="77777777" w:rsidR="00D853B5" w:rsidRPr="00D853B5" w:rsidRDefault="00D853B5" w:rsidP="00D853B5">
      <w:pPr>
        <w:spacing w:after="0" w:line="240" w:lineRule="auto"/>
        <w:rPr>
          <w:rFonts w:ascii="Calibri" w:eastAsia="Times New Roman" w:hAnsi="Calibri" w:cs="Calibri"/>
          <w:color w:val="222222"/>
          <w:sz w:val="21"/>
          <w:szCs w:val="21"/>
          <w:lang w:val="en-US" w:eastAsia="en-GB"/>
        </w:rPr>
      </w:pPr>
      <w:r w:rsidRPr="00D853B5">
        <w:rPr>
          <w:rFonts w:ascii="Calibri" w:eastAsia="Times New Roman" w:hAnsi="Calibri" w:cs="Calibri"/>
          <w:color w:val="222222"/>
          <w:sz w:val="21"/>
          <w:szCs w:val="21"/>
          <w:lang w:val="en-US" w:eastAsia="en-GB"/>
        </w:rPr>
        <w:t xml:space="preserve">Follow Mr </w:t>
      </w:r>
      <w:r w:rsidRPr="00D853B5">
        <w:rPr>
          <w:rFonts w:ascii="Calibri" w:eastAsia="Times New Roman" w:hAnsi="Calibri" w:cs="Calibri"/>
          <w:color w:val="222222"/>
          <w:sz w:val="21"/>
          <w:szCs w:val="21"/>
          <w:lang w:val="en-US" w:eastAsia="en-GB"/>
        </w:rPr>
        <w:br/>
        <w:t>Mathematics!</w:t>
      </w:r>
    </w:p>
    <w:p w14:paraId="5B8CBD77" w14:textId="77777777" w:rsidR="00D853B5" w:rsidRPr="00D853B5" w:rsidRDefault="00D853B5" w:rsidP="00D853B5">
      <w:pPr>
        <w:numPr>
          <w:ilvl w:val="0"/>
          <w:numId w:val="4"/>
        </w:numPr>
        <w:spacing w:after="0" w:line="240" w:lineRule="auto"/>
        <w:ind w:left="570" w:right="-150"/>
        <w:rPr>
          <w:rFonts w:ascii="Calibri" w:eastAsia="Times New Roman" w:hAnsi="Calibri" w:cs="Calibri"/>
          <w:color w:val="222222"/>
          <w:sz w:val="21"/>
          <w:szCs w:val="21"/>
          <w:lang w:val="en-US" w:eastAsia="en-GB"/>
        </w:rPr>
      </w:pPr>
    </w:p>
    <w:p w14:paraId="414D6B8D" w14:textId="77777777" w:rsidR="00D853B5" w:rsidRPr="00D853B5" w:rsidRDefault="00D853B5" w:rsidP="00D853B5">
      <w:pPr>
        <w:numPr>
          <w:ilvl w:val="0"/>
          <w:numId w:val="4"/>
        </w:numPr>
        <w:spacing w:after="0" w:line="240" w:lineRule="auto"/>
        <w:ind w:left="570" w:right="-150"/>
        <w:rPr>
          <w:rFonts w:ascii="Calibri" w:eastAsia="Times New Roman" w:hAnsi="Calibri" w:cs="Calibri"/>
          <w:color w:val="222222"/>
          <w:sz w:val="21"/>
          <w:szCs w:val="21"/>
          <w:lang w:val="en-US" w:eastAsia="en-GB"/>
        </w:rPr>
      </w:pPr>
    </w:p>
    <w:p w14:paraId="5223DA96" w14:textId="77777777" w:rsidR="00D853B5" w:rsidRPr="00D853B5" w:rsidRDefault="00D853B5" w:rsidP="00D853B5">
      <w:pPr>
        <w:numPr>
          <w:ilvl w:val="0"/>
          <w:numId w:val="4"/>
        </w:numPr>
        <w:spacing w:after="0" w:line="240" w:lineRule="auto"/>
        <w:ind w:left="570" w:right="-150"/>
        <w:rPr>
          <w:rFonts w:ascii="Calibri" w:eastAsia="Times New Roman" w:hAnsi="Calibri" w:cs="Calibri"/>
          <w:color w:val="222222"/>
          <w:sz w:val="21"/>
          <w:szCs w:val="21"/>
          <w:lang w:val="en-US" w:eastAsia="en-GB"/>
        </w:rPr>
      </w:pPr>
    </w:p>
    <w:p w14:paraId="44858894" w14:textId="77777777" w:rsidR="00D853B5" w:rsidRPr="00D853B5" w:rsidRDefault="00D853B5" w:rsidP="00D853B5">
      <w:pPr>
        <w:numPr>
          <w:ilvl w:val="0"/>
          <w:numId w:val="4"/>
        </w:numPr>
        <w:spacing w:after="0" w:line="240" w:lineRule="auto"/>
        <w:ind w:left="570" w:right="-150"/>
        <w:rPr>
          <w:rFonts w:ascii="Calibri" w:eastAsia="Times New Roman" w:hAnsi="Calibri" w:cs="Calibri"/>
          <w:color w:val="222222"/>
          <w:sz w:val="21"/>
          <w:szCs w:val="21"/>
          <w:lang w:val="en-US" w:eastAsia="en-GB"/>
        </w:rPr>
      </w:pPr>
    </w:p>
    <w:p w14:paraId="0B478DE8" w14:textId="51D578AC" w:rsidR="000B3728" w:rsidRPr="00D853B5" w:rsidRDefault="00D853B5" w:rsidP="00D853B5">
      <w:pPr>
        <w:rPr>
          <w:rFonts w:ascii="Calibri" w:hAnsi="Calibri" w:cs="Calibri"/>
        </w:rPr>
      </w:pPr>
      <w:r w:rsidRPr="00D853B5">
        <w:rPr>
          <w:rFonts w:ascii="Calibri" w:eastAsia="Times New Roman" w:hAnsi="Calibri" w:cs="Calibri"/>
          <w:color w:val="222222"/>
          <w:sz w:val="21"/>
          <w:szCs w:val="21"/>
          <w:lang w:val="en-US" w:eastAsia="en-GB"/>
        </w:rPr>
        <w:pict w14:anchorId="6B75D94C"/>
      </w:r>
      <w:r w:rsidRPr="00D853B5">
        <w:rPr>
          <w:rFonts w:ascii="Calibri" w:eastAsia="Times New Roman" w:hAnsi="Calibri" w:cs="Calibri"/>
          <w:color w:val="222222"/>
          <w:sz w:val="21"/>
          <w:szCs w:val="21"/>
          <w:lang w:val="en-US" w:eastAsia="en-GB"/>
        </w:rPr>
        <w:pict w14:anchorId="231E240F"/>
      </w:r>
      <w:r w:rsidRPr="00D853B5">
        <w:rPr>
          <w:rFonts w:ascii="Calibri" w:eastAsia="Times New Roman" w:hAnsi="Calibri" w:cs="Calibri"/>
          <w:color w:val="222222"/>
          <w:sz w:val="21"/>
          <w:szCs w:val="21"/>
          <w:lang w:val="en-US" w:eastAsia="en-GB"/>
        </w:rPr>
        <w:pict w14:anchorId="565A1935"/>
      </w:r>
      <w:r w:rsidRPr="00D853B5">
        <w:rPr>
          <w:rFonts w:ascii="Calibri" w:eastAsia="Times New Roman" w:hAnsi="Calibri" w:cs="Calibri"/>
          <w:color w:val="222222"/>
          <w:sz w:val="21"/>
          <w:szCs w:val="21"/>
          <w:lang w:val="en-US" w:eastAsia="en-GB"/>
        </w:rPr>
        <w:pict w14:anchorId="5985E436"/>
      </w:r>
      <w:r w:rsidRPr="00D853B5">
        <w:rPr>
          <w:rFonts w:ascii="Calibri" w:eastAsia="Times New Roman" w:hAnsi="Calibri" w:cs="Calibri"/>
          <w:color w:val="222222"/>
          <w:sz w:val="21"/>
          <w:szCs w:val="21"/>
          <w:lang w:val="en-US" w:eastAsia="en-GB"/>
        </w:rPr>
        <w:pict w14:anchorId="0090E348"/>
      </w:r>
      <w:r w:rsidRPr="00D853B5">
        <w:rPr>
          <w:rFonts w:ascii="Calibri" w:eastAsia="Times New Roman" w:hAnsi="Calibri" w:cs="Calibri"/>
          <w:color w:val="222222"/>
          <w:sz w:val="21"/>
          <w:szCs w:val="21"/>
          <w:lang w:val="en-US" w:eastAsia="en-GB"/>
        </w:rPr>
        <w:pict w14:anchorId="516BF7B4"/>
      </w:r>
      <w:r w:rsidRPr="00D853B5">
        <w:rPr>
          <w:rFonts w:ascii="Calibri" w:eastAsia="Times New Roman" w:hAnsi="Calibri" w:cs="Calibri"/>
          <w:color w:val="222222"/>
          <w:sz w:val="21"/>
          <w:szCs w:val="21"/>
          <w:lang w:val="en-US" w:eastAsia="en-GB"/>
        </w:rPr>
        <w:pict w14:anchorId="360A9739"/>
      </w:r>
      <w:r w:rsidRPr="00D853B5">
        <w:rPr>
          <w:rFonts w:ascii="Calibri" w:eastAsia="Times New Roman" w:hAnsi="Calibri" w:cs="Calibri"/>
          <w:color w:val="222222"/>
          <w:sz w:val="21"/>
          <w:szCs w:val="21"/>
          <w:lang w:val="en-US" w:eastAsia="en-GB"/>
        </w:rPr>
        <w:pict w14:anchorId="4F583B0D"/>
      </w:r>
      <w:r w:rsidRPr="00D853B5">
        <w:rPr>
          <w:rFonts w:ascii="Calibri" w:eastAsia="Times New Roman" w:hAnsi="Calibri" w:cs="Calibri"/>
          <w:color w:val="222222"/>
          <w:sz w:val="21"/>
          <w:szCs w:val="21"/>
          <w:lang w:val="en-US" w:eastAsia="en-GB"/>
        </w:rPr>
        <w:pict w14:anchorId="06DE374B"/>
      </w:r>
      <w:r w:rsidRPr="00D853B5">
        <w:rPr>
          <w:rFonts w:ascii="Calibri" w:eastAsia="Times New Roman" w:hAnsi="Calibri" w:cs="Calibri"/>
          <w:color w:val="222222"/>
          <w:sz w:val="21"/>
          <w:szCs w:val="21"/>
          <w:lang w:val="en-US" w:eastAsia="en-GB"/>
        </w:rPr>
        <w:pict w14:anchorId="15FBFC5C"/>
      </w:r>
      <w:r w:rsidRPr="00D853B5">
        <w:rPr>
          <w:rFonts w:ascii="Calibri" w:eastAsia="Times New Roman" w:hAnsi="Calibri" w:cs="Calibri"/>
          <w:color w:val="222222"/>
          <w:sz w:val="21"/>
          <w:szCs w:val="21"/>
          <w:lang w:val="en-US" w:eastAsia="en-GB"/>
        </w:rPr>
        <w:pict w14:anchorId="7F0D0D2A"/>
      </w:r>
      <w:r w:rsidRPr="00D853B5">
        <w:rPr>
          <w:rFonts w:ascii="Calibri" w:eastAsia="Times New Roman" w:hAnsi="Calibri" w:cs="Calibri"/>
          <w:color w:val="222222"/>
          <w:sz w:val="21"/>
          <w:szCs w:val="21"/>
          <w:lang w:val="en-US" w:eastAsia="en-GB"/>
        </w:rPr>
        <w:pict w14:anchorId="32BF09DB"/>
      </w:r>
      <w:r w:rsidRPr="00D853B5">
        <w:rPr>
          <w:rFonts w:ascii="Calibri" w:eastAsia="Times New Roman" w:hAnsi="Calibri" w:cs="Calibri"/>
          <w:color w:val="222222"/>
          <w:sz w:val="21"/>
          <w:szCs w:val="21"/>
          <w:lang w:val="en-US" w:eastAsia="en-GB"/>
        </w:rPr>
        <w:pict w14:anchorId="65E9EB4D"/>
      </w:r>
      <w:r w:rsidRPr="00D853B5">
        <w:rPr>
          <w:rFonts w:ascii="Calibri" w:eastAsia="Times New Roman" w:hAnsi="Calibri" w:cs="Calibri"/>
          <w:color w:val="222222"/>
          <w:sz w:val="21"/>
          <w:szCs w:val="21"/>
          <w:lang w:val="en-US" w:eastAsia="en-GB"/>
        </w:rPr>
        <w:pict w14:anchorId="59F4D385"/>
      </w:r>
      <w:r w:rsidRPr="00D853B5">
        <w:rPr>
          <w:rFonts w:ascii="Calibri" w:eastAsia="Times New Roman" w:hAnsi="Calibri" w:cs="Calibri"/>
          <w:color w:val="222222"/>
          <w:sz w:val="21"/>
          <w:szCs w:val="21"/>
          <w:lang w:val="en-US" w:eastAsia="en-GB"/>
        </w:rPr>
        <w:pict w14:anchorId="20637A66"/>
      </w:r>
      <w:r w:rsidRPr="00D853B5">
        <w:rPr>
          <w:rFonts w:ascii="Calibri" w:eastAsia="Times New Roman" w:hAnsi="Calibri" w:cs="Calibri"/>
          <w:color w:val="222222"/>
          <w:sz w:val="21"/>
          <w:szCs w:val="21"/>
          <w:lang w:val="en-US" w:eastAsia="en-GB"/>
        </w:rPr>
        <w:pict w14:anchorId="235B4FCE"/>
      </w:r>
      <w:r w:rsidRPr="00D853B5">
        <w:rPr>
          <w:rFonts w:ascii="Calibri" w:eastAsia="Times New Roman" w:hAnsi="Calibri" w:cs="Calibri"/>
          <w:color w:val="222222"/>
          <w:sz w:val="21"/>
          <w:szCs w:val="21"/>
          <w:lang w:val="en-US" w:eastAsia="en-GB"/>
        </w:rPr>
        <w:pict w14:anchorId="011166E2"/>
      </w:r>
      <w:r w:rsidRPr="00D853B5">
        <w:rPr>
          <w:rFonts w:ascii="Calibri" w:eastAsia="Times New Roman" w:hAnsi="Calibri" w:cs="Calibri"/>
          <w:color w:val="222222"/>
          <w:sz w:val="21"/>
          <w:szCs w:val="21"/>
          <w:lang w:val="en-US" w:eastAsia="en-GB"/>
        </w:rPr>
        <w:pict w14:anchorId="13A4A5CD"/>
      </w:r>
      <w:r w:rsidRPr="00D853B5">
        <w:rPr>
          <w:rFonts w:ascii="Calibri" w:eastAsia="Times New Roman" w:hAnsi="Calibri" w:cs="Calibri"/>
          <w:color w:val="222222"/>
          <w:sz w:val="21"/>
          <w:szCs w:val="21"/>
          <w:lang w:val="en-US" w:eastAsia="en-GB"/>
        </w:rPr>
        <w:pict w14:anchorId="2E7957B5"/>
      </w:r>
      <w:r w:rsidRPr="00D853B5">
        <w:rPr>
          <w:rFonts w:ascii="Calibri" w:eastAsia="Times New Roman" w:hAnsi="Calibri" w:cs="Calibri"/>
          <w:color w:val="222222"/>
          <w:sz w:val="21"/>
          <w:szCs w:val="21"/>
          <w:lang w:val="en-US" w:eastAsia="en-GB"/>
        </w:rPr>
        <w:pict w14:anchorId="00267C82"/>
      </w:r>
      <w:r w:rsidRPr="00D853B5">
        <w:rPr>
          <w:rFonts w:ascii="Calibri" w:eastAsia="Times New Roman" w:hAnsi="Calibri" w:cs="Calibri"/>
          <w:color w:val="222222"/>
          <w:sz w:val="21"/>
          <w:szCs w:val="21"/>
          <w:lang w:val="en-US" w:eastAsia="en-GB"/>
        </w:rPr>
        <w:pict w14:anchorId="5F833678"/>
      </w:r>
      <w:r w:rsidRPr="00D853B5">
        <w:rPr>
          <w:rFonts w:ascii="Calibri" w:eastAsia="Times New Roman" w:hAnsi="Calibri" w:cs="Calibri"/>
          <w:color w:val="222222"/>
          <w:sz w:val="21"/>
          <w:szCs w:val="21"/>
          <w:lang w:val="en-US" w:eastAsia="en-GB"/>
        </w:rPr>
        <w:pict w14:anchorId="47CD745F"/>
      </w:r>
      <w:r w:rsidRPr="00D853B5">
        <w:rPr>
          <w:rFonts w:ascii="Calibri" w:eastAsia="Times New Roman" w:hAnsi="Calibri" w:cs="Calibri"/>
          <w:color w:val="222222"/>
          <w:sz w:val="21"/>
          <w:szCs w:val="21"/>
          <w:lang w:val="en-US" w:eastAsia="en-GB"/>
        </w:rPr>
        <w:pict w14:anchorId="2FF637BB"/>
      </w:r>
      <w:r w:rsidRPr="00D853B5">
        <w:rPr>
          <w:rFonts w:ascii="Calibri" w:eastAsia="Times New Roman" w:hAnsi="Calibri" w:cs="Calibri"/>
          <w:color w:val="222222"/>
          <w:sz w:val="21"/>
          <w:szCs w:val="21"/>
          <w:lang w:val="en-US" w:eastAsia="en-GB"/>
        </w:rPr>
        <w:pict w14:anchorId="13C4C4E6"/>
      </w:r>
      <w:r w:rsidRPr="00D853B5">
        <w:rPr>
          <w:rFonts w:ascii="Calibri" w:eastAsia="Times New Roman" w:hAnsi="Calibri" w:cs="Calibri"/>
          <w:color w:val="222222"/>
          <w:sz w:val="21"/>
          <w:szCs w:val="21"/>
          <w:lang w:val="en-US" w:eastAsia="en-GB"/>
        </w:rPr>
        <w:pict w14:anchorId="7EC2555C"/>
      </w:r>
      <w:r w:rsidRPr="00D853B5">
        <w:rPr>
          <w:rFonts w:ascii="Calibri" w:eastAsia="Times New Roman" w:hAnsi="Calibri" w:cs="Calibri"/>
          <w:color w:val="222222"/>
          <w:sz w:val="21"/>
          <w:szCs w:val="21"/>
          <w:lang w:val="en-US" w:eastAsia="en-GB"/>
        </w:rPr>
        <w:pict w14:anchorId="0051B844"/>
      </w:r>
      <w:r w:rsidRPr="00D853B5">
        <w:rPr>
          <w:rFonts w:ascii="Calibri" w:eastAsia="Times New Roman" w:hAnsi="Calibri" w:cs="Calibri"/>
          <w:color w:val="222222"/>
          <w:sz w:val="21"/>
          <w:szCs w:val="21"/>
          <w:lang w:val="en-US" w:eastAsia="en-GB"/>
        </w:rPr>
        <w:pict w14:anchorId="5A16B655"/>
      </w:r>
      <w:r w:rsidRPr="00D853B5">
        <w:rPr>
          <w:rFonts w:ascii="Calibri" w:eastAsia="Times New Roman" w:hAnsi="Calibri" w:cs="Calibri"/>
          <w:color w:val="222222"/>
          <w:sz w:val="21"/>
          <w:szCs w:val="21"/>
          <w:lang w:val="en-US" w:eastAsia="en-GB"/>
        </w:rPr>
        <w:pict w14:anchorId="345DCC79"/>
      </w:r>
      <w:r w:rsidRPr="00D853B5">
        <w:rPr>
          <w:rFonts w:ascii="Calibri" w:eastAsia="Times New Roman" w:hAnsi="Calibri" w:cs="Calibri"/>
          <w:color w:val="222222"/>
          <w:sz w:val="21"/>
          <w:szCs w:val="21"/>
          <w:lang w:val="en-US" w:eastAsia="en-GB"/>
        </w:rPr>
        <w:pict w14:anchorId="0D7A0DE9"/>
      </w:r>
      <w:r w:rsidRPr="00D853B5">
        <w:rPr>
          <w:rFonts w:ascii="Calibri" w:eastAsia="Times New Roman" w:hAnsi="Calibri" w:cs="Calibri"/>
          <w:color w:val="222222"/>
          <w:sz w:val="21"/>
          <w:szCs w:val="21"/>
          <w:lang w:val="en-US" w:eastAsia="en-GB"/>
        </w:rPr>
        <w:pict w14:anchorId="1E744FDB"/>
      </w:r>
      <w:r w:rsidRPr="00D853B5">
        <w:rPr>
          <w:rFonts w:ascii="Calibri" w:eastAsia="Times New Roman" w:hAnsi="Calibri" w:cs="Calibri"/>
          <w:color w:val="222222"/>
          <w:sz w:val="21"/>
          <w:szCs w:val="21"/>
          <w:lang w:val="en-US" w:eastAsia="en-GB"/>
        </w:rPr>
        <w:pict w14:anchorId="6F283E7A"/>
      </w:r>
      <w:r w:rsidRPr="00D853B5">
        <w:rPr>
          <w:rFonts w:ascii="Calibri" w:eastAsia="Times New Roman" w:hAnsi="Calibri" w:cs="Calibri"/>
          <w:color w:val="222222"/>
          <w:sz w:val="21"/>
          <w:szCs w:val="21"/>
          <w:lang w:val="en-US" w:eastAsia="en-GB"/>
        </w:rPr>
        <w:pict w14:anchorId="75F1B7D1"/>
      </w:r>
      <w:r w:rsidRPr="00D853B5">
        <w:rPr>
          <w:rFonts w:ascii="Calibri" w:eastAsia="Times New Roman" w:hAnsi="Calibri" w:cs="Calibri"/>
          <w:color w:val="222222"/>
          <w:sz w:val="21"/>
          <w:szCs w:val="21"/>
          <w:lang w:val="en-US" w:eastAsia="en-GB"/>
        </w:rPr>
        <w:pict w14:anchorId="5525C389"/>
      </w:r>
      <w:r w:rsidRPr="00D853B5">
        <w:rPr>
          <w:rFonts w:ascii="Calibri" w:eastAsia="Times New Roman" w:hAnsi="Calibri" w:cs="Calibri"/>
          <w:color w:val="222222"/>
          <w:sz w:val="21"/>
          <w:szCs w:val="21"/>
          <w:lang w:val="en-US" w:eastAsia="en-GB"/>
        </w:rPr>
        <w:pict w14:anchorId="24CB4D4A"/>
      </w:r>
      <w:r w:rsidRPr="00D853B5">
        <w:rPr>
          <w:rFonts w:ascii="Calibri" w:eastAsia="Times New Roman" w:hAnsi="Calibri" w:cs="Calibri"/>
          <w:color w:val="222222"/>
          <w:sz w:val="21"/>
          <w:szCs w:val="21"/>
          <w:lang w:val="en-US" w:eastAsia="en-GB"/>
        </w:rPr>
        <w:pict w14:anchorId="2660E6A7"/>
      </w:r>
      <w:r w:rsidRPr="00D853B5">
        <w:rPr>
          <w:rFonts w:ascii="Calibri" w:eastAsia="Times New Roman" w:hAnsi="Calibri" w:cs="Calibri"/>
          <w:color w:val="222222"/>
          <w:sz w:val="21"/>
          <w:szCs w:val="21"/>
          <w:lang w:val="en-US" w:eastAsia="en-GB"/>
        </w:rPr>
        <w:pict w14:anchorId="6E7D552E"/>
      </w:r>
      <w:r w:rsidRPr="00D853B5">
        <w:rPr>
          <w:rFonts w:ascii="Calibri" w:eastAsia="Times New Roman" w:hAnsi="Calibri" w:cs="Calibri"/>
          <w:color w:val="222222"/>
          <w:sz w:val="21"/>
          <w:szCs w:val="21"/>
          <w:lang w:val="en-US" w:eastAsia="en-GB"/>
        </w:rPr>
        <w:pict w14:anchorId="5939AE9C"/>
      </w:r>
      <w:r w:rsidRPr="00D853B5">
        <w:rPr>
          <w:rFonts w:ascii="Calibri" w:eastAsia="Times New Roman" w:hAnsi="Calibri" w:cs="Calibri"/>
          <w:color w:val="222222"/>
          <w:sz w:val="21"/>
          <w:szCs w:val="21"/>
          <w:lang w:val="en-US" w:eastAsia="en-GB"/>
        </w:rPr>
        <w:pict w14:anchorId="14EC7BE7"/>
      </w:r>
      <w:r w:rsidRPr="00D853B5">
        <w:rPr>
          <w:rFonts w:ascii="Calibri" w:eastAsia="Times New Roman" w:hAnsi="Calibri" w:cs="Calibri"/>
          <w:color w:val="222222"/>
          <w:sz w:val="21"/>
          <w:szCs w:val="21"/>
          <w:lang w:val="en-US" w:eastAsia="en-GB"/>
        </w:rPr>
        <w:pict w14:anchorId="4F5A0F9B"/>
      </w:r>
      <w:r w:rsidRPr="00D853B5">
        <w:rPr>
          <w:rFonts w:ascii="Calibri" w:eastAsia="Times New Roman" w:hAnsi="Calibri" w:cs="Calibri"/>
          <w:color w:val="222222"/>
          <w:sz w:val="21"/>
          <w:szCs w:val="21"/>
          <w:lang w:val="en-US" w:eastAsia="en-GB"/>
        </w:rPr>
        <w:pict w14:anchorId="4D157A1C"/>
      </w:r>
      <w:r w:rsidRPr="00D853B5">
        <w:rPr>
          <w:rFonts w:ascii="Calibri" w:eastAsia="Times New Roman" w:hAnsi="Calibri" w:cs="Calibri"/>
          <w:color w:val="222222"/>
          <w:sz w:val="21"/>
          <w:szCs w:val="21"/>
          <w:lang w:val="en-US" w:eastAsia="en-GB"/>
        </w:rPr>
        <w:pict w14:anchorId="4BFA64FB"/>
      </w:r>
      <w:r w:rsidRPr="00D853B5">
        <w:rPr>
          <w:rFonts w:ascii="Calibri" w:eastAsia="Times New Roman" w:hAnsi="Calibri" w:cs="Calibri"/>
          <w:color w:val="222222"/>
          <w:sz w:val="21"/>
          <w:szCs w:val="21"/>
          <w:lang w:val="en-US" w:eastAsia="en-GB"/>
        </w:rPr>
        <w:pict w14:anchorId="6000BEBC"/>
      </w:r>
      <w:r w:rsidRPr="00D853B5">
        <w:rPr>
          <w:rFonts w:ascii="Calibri" w:eastAsia="Times New Roman" w:hAnsi="Calibri" w:cs="Calibri"/>
          <w:color w:val="222222"/>
          <w:sz w:val="21"/>
          <w:szCs w:val="21"/>
          <w:lang w:val="en-US" w:eastAsia="en-GB"/>
        </w:rPr>
        <w:pict w14:anchorId="17A20C10"/>
      </w:r>
      <w:r w:rsidRPr="00D853B5">
        <w:rPr>
          <w:rFonts w:ascii="Calibri" w:eastAsia="Times New Roman" w:hAnsi="Calibri" w:cs="Calibri"/>
          <w:color w:val="222222"/>
          <w:sz w:val="21"/>
          <w:szCs w:val="21"/>
          <w:lang w:val="en-US" w:eastAsia="en-GB"/>
        </w:rPr>
        <w:pict w14:anchorId="3EB58C84"/>
      </w:r>
      <w:r w:rsidRPr="00D853B5">
        <w:rPr>
          <w:rFonts w:ascii="Calibri" w:eastAsia="Times New Roman" w:hAnsi="Calibri" w:cs="Calibri"/>
          <w:color w:val="222222"/>
          <w:sz w:val="21"/>
          <w:szCs w:val="21"/>
          <w:lang w:val="en-US" w:eastAsia="en-GB"/>
        </w:rPr>
        <w:pict w14:anchorId="55DC8176"/>
      </w:r>
      <w:r w:rsidRPr="00D853B5">
        <w:rPr>
          <w:rFonts w:ascii="Calibri" w:eastAsia="Times New Roman" w:hAnsi="Calibri" w:cs="Calibri"/>
          <w:color w:val="222222"/>
          <w:sz w:val="21"/>
          <w:szCs w:val="21"/>
          <w:lang w:val="en-US" w:eastAsia="en-GB"/>
        </w:rPr>
        <w:pict w14:anchorId="075F8016"/>
      </w:r>
    </w:p>
    <w:sectPr w:rsidR="000B3728" w:rsidRPr="00D853B5" w:rsidSect="00D853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86"/>
    <w:multiLevelType w:val="multilevel"/>
    <w:tmpl w:val="C58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0EFA"/>
    <w:multiLevelType w:val="multilevel"/>
    <w:tmpl w:val="825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70ABF"/>
    <w:multiLevelType w:val="multilevel"/>
    <w:tmpl w:val="F71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D1030"/>
    <w:multiLevelType w:val="multilevel"/>
    <w:tmpl w:val="840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B5"/>
    <w:rsid w:val="001E3867"/>
    <w:rsid w:val="003C5FE1"/>
    <w:rsid w:val="003F4B72"/>
    <w:rsid w:val="00D853B5"/>
    <w:rsid w:val="00D8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EAE8"/>
  <w15:chartTrackingRefBased/>
  <w15:docId w15:val="{451637AA-32E6-4D2C-8DDB-185F8E0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53B5"/>
    <w:pPr>
      <w:spacing w:before="300" w:after="150" w:line="240" w:lineRule="auto"/>
      <w:outlineLvl w:val="0"/>
    </w:pPr>
    <w:rPr>
      <w:rFonts w:ascii="inherit" w:eastAsia="Times New Roman" w:hAnsi="inherit" w:cs="Times New Roman"/>
      <w:b/>
      <w:bCs/>
      <w:color w:val="000000"/>
      <w:kern w:val="36"/>
      <w:sz w:val="30"/>
      <w:szCs w:val="30"/>
      <w:lang w:eastAsia="en-GB"/>
    </w:rPr>
  </w:style>
  <w:style w:type="paragraph" w:styleId="Heading2">
    <w:name w:val="heading 2"/>
    <w:basedOn w:val="Normal"/>
    <w:link w:val="Heading2Char"/>
    <w:uiPriority w:val="9"/>
    <w:qFormat/>
    <w:rsid w:val="00D853B5"/>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D853B5"/>
    <w:pPr>
      <w:spacing w:before="300" w:after="150" w:line="240" w:lineRule="auto"/>
      <w:outlineLvl w:val="2"/>
    </w:pPr>
    <w:rPr>
      <w:rFonts w:ascii="inherit" w:eastAsia="Times New Roman" w:hAnsi="inherit" w:cs="Times New Roman"/>
      <w:color w:val="000000"/>
      <w:sz w:val="36"/>
      <w:szCs w:val="36"/>
      <w:lang w:eastAsia="en-GB"/>
    </w:rPr>
  </w:style>
  <w:style w:type="paragraph" w:styleId="Heading4">
    <w:name w:val="heading 4"/>
    <w:basedOn w:val="Normal"/>
    <w:link w:val="Heading4Char"/>
    <w:uiPriority w:val="9"/>
    <w:qFormat/>
    <w:rsid w:val="00D853B5"/>
    <w:pPr>
      <w:spacing w:before="150" w:after="150" w:line="240" w:lineRule="auto"/>
      <w:outlineLvl w:val="3"/>
    </w:pPr>
    <w:rPr>
      <w:rFonts w:ascii="inherit" w:eastAsia="Times New Roman" w:hAnsi="inherit" w:cs="Times New Roman"/>
      <w:b/>
      <w:bCs/>
      <w:color w:val="000000"/>
      <w:sz w:val="30"/>
      <w:szCs w:val="30"/>
      <w:lang w:eastAsia="en-GB"/>
    </w:rPr>
  </w:style>
  <w:style w:type="paragraph" w:styleId="Heading5">
    <w:name w:val="heading 5"/>
    <w:basedOn w:val="Normal"/>
    <w:link w:val="Heading5Char"/>
    <w:uiPriority w:val="9"/>
    <w:qFormat/>
    <w:rsid w:val="00D853B5"/>
    <w:pPr>
      <w:spacing w:before="150" w:after="150" w:line="240" w:lineRule="auto"/>
      <w:outlineLvl w:val="4"/>
    </w:pPr>
    <w:rPr>
      <w:rFonts w:ascii="inherit" w:eastAsia="Times New Roman" w:hAnsi="inherit" w:cs="Times New Roman"/>
      <w:sz w:val="21"/>
      <w:szCs w:val="21"/>
      <w:lang w:eastAsia="en-GB"/>
    </w:rPr>
  </w:style>
  <w:style w:type="paragraph" w:styleId="Heading6">
    <w:name w:val="heading 6"/>
    <w:basedOn w:val="Normal"/>
    <w:link w:val="Heading6Char"/>
    <w:uiPriority w:val="9"/>
    <w:qFormat/>
    <w:rsid w:val="00D853B5"/>
    <w:pPr>
      <w:spacing w:before="150" w:after="150" w:line="240" w:lineRule="auto"/>
      <w:outlineLvl w:val="5"/>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B5"/>
    <w:rPr>
      <w:rFonts w:ascii="inherit" w:eastAsia="Times New Roman" w:hAnsi="inherit" w:cs="Times New Roman"/>
      <w:b/>
      <w:bCs/>
      <w:color w:val="000000"/>
      <w:kern w:val="36"/>
      <w:sz w:val="30"/>
      <w:szCs w:val="30"/>
      <w:lang w:eastAsia="en-GB"/>
    </w:rPr>
  </w:style>
  <w:style w:type="character" w:customStyle="1" w:styleId="Heading2Char">
    <w:name w:val="Heading 2 Char"/>
    <w:basedOn w:val="DefaultParagraphFont"/>
    <w:link w:val="Heading2"/>
    <w:uiPriority w:val="9"/>
    <w:rsid w:val="00D853B5"/>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D853B5"/>
    <w:rPr>
      <w:rFonts w:ascii="inherit" w:eastAsia="Times New Roman" w:hAnsi="inherit" w:cs="Times New Roman"/>
      <w:color w:val="000000"/>
      <w:sz w:val="36"/>
      <w:szCs w:val="36"/>
      <w:lang w:eastAsia="en-GB"/>
    </w:rPr>
  </w:style>
  <w:style w:type="character" w:customStyle="1" w:styleId="Heading4Char">
    <w:name w:val="Heading 4 Char"/>
    <w:basedOn w:val="DefaultParagraphFont"/>
    <w:link w:val="Heading4"/>
    <w:uiPriority w:val="9"/>
    <w:rsid w:val="00D853B5"/>
    <w:rPr>
      <w:rFonts w:ascii="inherit" w:eastAsia="Times New Roman" w:hAnsi="inherit" w:cs="Times New Roman"/>
      <w:b/>
      <w:bCs/>
      <w:color w:val="000000"/>
      <w:sz w:val="30"/>
      <w:szCs w:val="30"/>
      <w:lang w:eastAsia="en-GB"/>
    </w:rPr>
  </w:style>
  <w:style w:type="character" w:customStyle="1" w:styleId="Heading5Char">
    <w:name w:val="Heading 5 Char"/>
    <w:basedOn w:val="DefaultParagraphFont"/>
    <w:link w:val="Heading5"/>
    <w:uiPriority w:val="9"/>
    <w:rsid w:val="00D853B5"/>
    <w:rPr>
      <w:rFonts w:ascii="inherit" w:eastAsia="Times New Roman" w:hAnsi="inherit" w:cs="Times New Roman"/>
      <w:sz w:val="21"/>
      <w:szCs w:val="21"/>
      <w:lang w:eastAsia="en-GB"/>
    </w:rPr>
  </w:style>
  <w:style w:type="character" w:customStyle="1" w:styleId="Heading6Char">
    <w:name w:val="Heading 6 Char"/>
    <w:basedOn w:val="DefaultParagraphFont"/>
    <w:link w:val="Heading6"/>
    <w:uiPriority w:val="9"/>
    <w:rsid w:val="00D853B5"/>
    <w:rPr>
      <w:rFonts w:ascii="inherit" w:eastAsia="Times New Roman" w:hAnsi="inherit" w:cs="Times New Roman"/>
      <w:b/>
      <w:bCs/>
      <w:sz w:val="27"/>
      <w:szCs w:val="27"/>
      <w:lang w:eastAsia="en-GB"/>
    </w:rPr>
  </w:style>
  <w:style w:type="character" w:styleId="Hyperlink">
    <w:name w:val="Hyperlink"/>
    <w:basedOn w:val="DefaultParagraphFont"/>
    <w:uiPriority w:val="99"/>
    <w:semiHidden/>
    <w:unhideWhenUsed/>
    <w:rsid w:val="00D853B5"/>
    <w:rPr>
      <w:strike w:val="0"/>
      <w:dstrike w:val="0"/>
      <w:color w:val="337AB7"/>
      <w:u w:val="none"/>
      <w:effect w:val="none"/>
      <w:shd w:val="clear" w:color="auto" w:fill="auto"/>
    </w:rPr>
  </w:style>
  <w:style w:type="character" w:styleId="Emphasis">
    <w:name w:val="Emphasis"/>
    <w:basedOn w:val="DefaultParagraphFont"/>
    <w:uiPriority w:val="20"/>
    <w:qFormat/>
    <w:rsid w:val="00D853B5"/>
    <w:rPr>
      <w:i/>
      <w:iCs/>
    </w:rPr>
  </w:style>
  <w:style w:type="character" w:styleId="Strong">
    <w:name w:val="Strong"/>
    <w:basedOn w:val="DefaultParagraphFont"/>
    <w:uiPriority w:val="22"/>
    <w:qFormat/>
    <w:rsid w:val="00D853B5"/>
    <w:rPr>
      <w:b/>
      <w:bCs/>
    </w:rPr>
  </w:style>
  <w:style w:type="paragraph" w:styleId="NormalWeb">
    <w:name w:val="Normal (Web)"/>
    <w:basedOn w:val="Normal"/>
    <w:uiPriority w:val="99"/>
    <w:semiHidden/>
    <w:unhideWhenUsed/>
    <w:rsid w:val="00D853B5"/>
    <w:pPr>
      <w:spacing w:after="15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D85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D85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1">
    <w:name w:val="sr-only1"/>
    <w:basedOn w:val="DefaultParagraphFont"/>
    <w:rsid w:val="00D853B5"/>
    <w:rPr>
      <w:bdr w:val="none" w:sz="0" w:space="0" w:color="auto" w:frame="1"/>
    </w:rPr>
  </w:style>
  <w:style w:type="paragraph" w:styleId="z-TopofForm">
    <w:name w:val="HTML Top of Form"/>
    <w:basedOn w:val="Normal"/>
    <w:next w:val="Normal"/>
    <w:link w:val="z-TopofFormChar"/>
    <w:hidden/>
    <w:uiPriority w:val="99"/>
    <w:semiHidden/>
    <w:unhideWhenUsed/>
    <w:rsid w:val="00D853B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853B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853B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853B5"/>
    <w:rPr>
      <w:rFonts w:ascii="Arial" w:eastAsia="Times New Roman" w:hAnsi="Arial" w:cs="Arial"/>
      <w:vanish/>
      <w:sz w:val="16"/>
      <w:szCs w:val="16"/>
      <w:lang w:eastAsia="en-GB"/>
    </w:rPr>
  </w:style>
  <w:style w:type="character" w:customStyle="1" w:styleId="meta-nav">
    <w:name w:val="meta-nav"/>
    <w:basedOn w:val="DefaultParagraphFont"/>
    <w:rsid w:val="00D853B5"/>
  </w:style>
  <w:style w:type="paragraph" w:customStyle="1" w:styleId="comment-notes">
    <w:name w:val="comment-notes"/>
    <w:basedOn w:val="Normal"/>
    <w:rsid w:val="00D853B5"/>
    <w:pPr>
      <w:spacing w:after="150" w:line="240" w:lineRule="auto"/>
    </w:pPr>
    <w:rPr>
      <w:rFonts w:ascii="Times New Roman" w:eastAsia="Times New Roman" w:hAnsi="Times New Roman" w:cs="Times New Roman"/>
      <w:sz w:val="24"/>
      <w:szCs w:val="24"/>
      <w:lang w:eastAsia="en-GB"/>
    </w:rPr>
  </w:style>
  <w:style w:type="character" w:customStyle="1" w:styleId="required2">
    <w:name w:val="required2"/>
    <w:basedOn w:val="DefaultParagraphFont"/>
    <w:rsid w:val="00D853B5"/>
  </w:style>
  <w:style w:type="paragraph" w:customStyle="1" w:styleId="form-allowed-tags">
    <w:name w:val="form-allowed-tags"/>
    <w:basedOn w:val="Normal"/>
    <w:rsid w:val="00D853B5"/>
    <w:pPr>
      <w:spacing w:after="150"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D853B5"/>
    <w:pPr>
      <w:spacing w:after="150" w:line="240" w:lineRule="auto"/>
    </w:pPr>
    <w:rPr>
      <w:rFonts w:ascii="Times New Roman" w:eastAsia="Times New Roman" w:hAnsi="Times New Roman" w:cs="Times New Roman"/>
      <w:sz w:val="24"/>
      <w:szCs w:val="24"/>
      <w:lang w:eastAsia="en-GB"/>
    </w:rPr>
  </w:style>
  <w:style w:type="paragraph" w:customStyle="1" w:styleId="comment-form-email">
    <w:name w:val="comment-form-email"/>
    <w:basedOn w:val="Normal"/>
    <w:rsid w:val="00D853B5"/>
    <w:pPr>
      <w:spacing w:after="150" w:line="240" w:lineRule="auto"/>
    </w:pPr>
    <w:rPr>
      <w:rFonts w:ascii="Times New Roman" w:eastAsia="Times New Roman" w:hAnsi="Times New Roman" w:cs="Times New Roman"/>
      <w:sz w:val="24"/>
      <w:szCs w:val="24"/>
      <w:lang w:eastAsia="en-GB"/>
    </w:rPr>
  </w:style>
  <w:style w:type="paragraph" w:customStyle="1" w:styleId="comment-form-url">
    <w:name w:val="comment-form-url"/>
    <w:basedOn w:val="Normal"/>
    <w:rsid w:val="00D853B5"/>
    <w:pPr>
      <w:spacing w:after="150" w:line="240" w:lineRule="auto"/>
    </w:pPr>
    <w:rPr>
      <w:rFonts w:ascii="Times New Roman" w:eastAsia="Times New Roman" w:hAnsi="Times New Roman" w:cs="Times New Roman"/>
      <w:sz w:val="24"/>
      <w:szCs w:val="24"/>
      <w:lang w:eastAsia="en-GB"/>
    </w:rPr>
  </w:style>
  <w:style w:type="paragraph" w:customStyle="1" w:styleId="comment-form-cookies-consent">
    <w:name w:val="comment-form-cookies-consent"/>
    <w:basedOn w:val="Normal"/>
    <w:rsid w:val="00D853B5"/>
    <w:pPr>
      <w:spacing w:after="150" w:line="240" w:lineRule="auto"/>
    </w:pPr>
    <w:rPr>
      <w:rFonts w:ascii="Times New Roman" w:eastAsia="Times New Roman" w:hAnsi="Times New Roman" w:cs="Times New Roman"/>
      <w:sz w:val="24"/>
      <w:szCs w:val="24"/>
      <w:lang w:eastAsia="en-GB"/>
    </w:rPr>
  </w:style>
  <w:style w:type="paragraph" w:customStyle="1" w:styleId="akismetcommentformprivacynotice">
    <w:name w:val="akismet_comment_form_privacy_notice"/>
    <w:basedOn w:val="Normal"/>
    <w:rsid w:val="00D853B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8292">
      <w:marLeft w:val="0"/>
      <w:marRight w:val="0"/>
      <w:marTop w:val="0"/>
      <w:marBottom w:val="0"/>
      <w:divBdr>
        <w:top w:val="none" w:sz="0" w:space="0" w:color="auto"/>
        <w:left w:val="none" w:sz="0" w:space="0" w:color="auto"/>
        <w:bottom w:val="none" w:sz="0" w:space="0" w:color="auto"/>
        <w:right w:val="none" w:sz="0" w:space="0" w:color="auto"/>
      </w:divBdr>
      <w:divsChild>
        <w:div w:id="1029649329">
          <w:marLeft w:val="0"/>
          <w:marRight w:val="0"/>
          <w:marTop w:val="0"/>
          <w:marBottom w:val="0"/>
          <w:divBdr>
            <w:top w:val="none" w:sz="0" w:space="0" w:color="auto"/>
            <w:left w:val="none" w:sz="0" w:space="0" w:color="auto"/>
            <w:bottom w:val="none" w:sz="0" w:space="0" w:color="auto"/>
            <w:right w:val="none" w:sz="0" w:space="0" w:color="auto"/>
          </w:divBdr>
          <w:divsChild>
            <w:div w:id="1442533046">
              <w:marLeft w:val="-225"/>
              <w:marRight w:val="-225"/>
              <w:marTop w:val="0"/>
              <w:marBottom w:val="0"/>
              <w:divBdr>
                <w:top w:val="none" w:sz="0" w:space="0" w:color="auto"/>
                <w:left w:val="none" w:sz="0" w:space="0" w:color="auto"/>
                <w:bottom w:val="none" w:sz="0" w:space="0" w:color="auto"/>
                <w:right w:val="none" w:sz="0" w:space="0" w:color="auto"/>
              </w:divBdr>
              <w:divsChild>
                <w:div w:id="1277296841">
                  <w:marLeft w:val="0"/>
                  <w:marRight w:val="0"/>
                  <w:marTop w:val="0"/>
                  <w:marBottom w:val="0"/>
                  <w:divBdr>
                    <w:top w:val="none" w:sz="0" w:space="0" w:color="auto"/>
                    <w:left w:val="none" w:sz="0" w:space="0" w:color="auto"/>
                    <w:bottom w:val="none" w:sz="0" w:space="0" w:color="auto"/>
                    <w:right w:val="none" w:sz="0" w:space="0" w:color="auto"/>
                  </w:divBdr>
                  <w:divsChild>
                    <w:div w:id="2147237924">
                      <w:marLeft w:val="0"/>
                      <w:marRight w:val="0"/>
                      <w:marTop w:val="0"/>
                      <w:marBottom w:val="0"/>
                      <w:divBdr>
                        <w:top w:val="none" w:sz="0" w:space="0" w:color="auto"/>
                        <w:left w:val="none" w:sz="0" w:space="0" w:color="auto"/>
                        <w:bottom w:val="none" w:sz="0" w:space="0" w:color="auto"/>
                        <w:right w:val="none" w:sz="0" w:space="0" w:color="auto"/>
                      </w:divBdr>
                      <w:divsChild>
                        <w:div w:id="951665499">
                          <w:marLeft w:val="0"/>
                          <w:marRight w:val="0"/>
                          <w:marTop w:val="0"/>
                          <w:marBottom w:val="0"/>
                          <w:divBdr>
                            <w:top w:val="none" w:sz="0" w:space="0" w:color="auto"/>
                            <w:left w:val="none" w:sz="0" w:space="0" w:color="auto"/>
                            <w:bottom w:val="none" w:sz="0" w:space="0" w:color="auto"/>
                            <w:right w:val="none" w:sz="0" w:space="0" w:color="auto"/>
                          </w:divBdr>
                        </w:div>
                        <w:div w:id="17726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20682">
      <w:marLeft w:val="0"/>
      <w:marRight w:val="0"/>
      <w:marTop w:val="0"/>
      <w:marBottom w:val="0"/>
      <w:divBdr>
        <w:top w:val="none" w:sz="0" w:space="0" w:color="auto"/>
        <w:left w:val="none" w:sz="0" w:space="0" w:color="auto"/>
        <w:bottom w:val="none" w:sz="0" w:space="0" w:color="auto"/>
        <w:right w:val="none" w:sz="0" w:space="0" w:color="auto"/>
      </w:divBdr>
      <w:divsChild>
        <w:div w:id="1702826940">
          <w:marLeft w:val="-225"/>
          <w:marRight w:val="-225"/>
          <w:marTop w:val="0"/>
          <w:marBottom w:val="0"/>
          <w:divBdr>
            <w:top w:val="none" w:sz="0" w:space="0" w:color="auto"/>
            <w:left w:val="none" w:sz="0" w:space="0" w:color="auto"/>
            <w:bottom w:val="none" w:sz="0" w:space="0" w:color="auto"/>
            <w:right w:val="none" w:sz="0" w:space="0" w:color="auto"/>
          </w:divBdr>
          <w:divsChild>
            <w:div w:id="153186071">
              <w:marLeft w:val="0"/>
              <w:marRight w:val="0"/>
              <w:marTop w:val="0"/>
              <w:marBottom w:val="0"/>
              <w:divBdr>
                <w:top w:val="none" w:sz="0" w:space="0" w:color="auto"/>
                <w:left w:val="none" w:sz="0" w:space="0" w:color="auto"/>
                <w:bottom w:val="none" w:sz="0" w:space="0" w:color="auto"/>
                <w:right w:val="none" w:sz="0" w:space="0" w:color="auto"/>
              </w:divBdr>
              <w:divsChild>
                <w:div w:id="795493466">
                  <w:marLeft w:val="0"/>
                  <w:marRight w:val="0"/>
                  <w:marTop w:val="0"/>
                  <w:marBottom w:val="0"/>
                  <w:divBdr>
                    <w:top w:val="none" w:sz="0" w:space="0" w:color="auto"/>
                    <w:left w:val="none" w:sz="0" w:space="0" w:color="auto"/>
                    <w:bottom w:val="none" w:sz="0" w:space="0" w:color="auto"/>
                    <w:right w:val="none" w:sz="0" w:space="0" w:color="auto"/>
                  </w:divBdr>
                  <w:divsChild>
                    <w:div w:id="1597639281">
                      <w:marLeft w:val="0"/>
                      <w:marRight w:val="0"/>
                      <w:marTop w:val="0"/>
                      <w:marBottom w:val="240"/>
                      <w:divBdr>
                        <w:top w:val="none" w:sz="0" w:space="0" w:color="auto"/>
                        <w:left w:val="none" w:sz="0" w:space="0" w:color="auto"/>
                        <w:bottom w:val="none" w:sz="0" w:space="0" w:color="auto"/>
                        <w:right w:val="none" w:sz="0" w:space="0" w:color="auto"/>
                      </w:divBdr>
                      <w:divsChild>
                        <w:div w:id="874929761">
                          <w:marLeft w:val="0"/>
                          <w:marRight w:val="0"/>
                          <w:marTop w:val="0"/>
                          <w:marBottom w:val="360"/>
                          <w:divBdr>
                            <w:top w:val="none" w:sz="0" w:space="0" w:color="auto"/>
                            <w:left w:val="none" w:sz="0" w:space="0" w:color="auto"/>
                            <w:bottom w:val="none" w:sz="0" w:space="0" w:color="auto"/>
                            <w:right w:val="none" w:sz="0" w:space="0" w:color="auto"/>
                          </w:divBdr>
                        </w:div>
                      </w:divsChild>
                    </w:div>
                    <w:div w:id="793864601">
                      <w:marLeft w:val="0"/>
                      <w:marRight w:val="0"/>
                      <w:marTop w:val="0"/>
                      <w:marBottom w:val="240"/>
                      <w:divBdr>
                        <w:top w:val="none" w:sz="0" w:space="0" w:color="auto"/>
                        <w:left w:val="none" w:sz="0" w:space="0" w:color="auto"/>
                        <w:bottom w:val="none" w:sz="0" w:space="0" w:color="auto"/>
                        <w:right w:val="none" w:sz="0" w:space="0" w:color="auto"/>
                      </w:divBdr>
                      <w:divsChild>
                        <w:div w:id="327447888">
                          <w:marLeft w:val="0"/>
                          <w:marRight w:val="0"/>
                          <w:marTop w:val="0"/>
                          <w:marBottom w:val="360"/>
                          <w:divBdr>
                            <w:top w:val="none" w:sz="0" w:space="0" w:color="auto"/>
                            <w:left w:val="none" w:sz="0" w:space="0" w:color="auto"/>
                            <w:bottom w:val="none" w:sz="0" w:space="0" w:color="auto"/>
                            <w:right w:val="none" w:sz="0" w:space="0" w:color="auto"/>
                          </w:divBdr>
                        </w:div>
                      </w:divsChild>
                    </w:div>
                    <w:div w:id="1676110166">
                      <w:marLeft w:val="0"/>
                      <w:marRight w:val="0"/>
                      <w:marTop w:val="0"/>
                      <w:marBottom w:val="240"/>
                      <w:divBdr>
                        <w:top w:val="none" w:sz="0" w:space="0" w:color="auto"/>
                        <w:left w:val="none" w:sz="0" w:space="0" w:color="auto"/>
                        <w:bottom w:val="none" w:sz="0" w:space="0" w:color="auto"/>
                        <w:right w:val="none" w:sz="0" w:space="0" w:color="auto"/>
                      </w:divBdr>
                      <w:divsChild>
                        <w:div w:id="9074975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40171934">
                  <w:marLeft w:val="0"/>
                  <w:marRight w:val="0"/>
                  <w:marTop w:val="0"/>
                  <w:marBottom w:val="0"/>
                  <w:divBdr>
                    <w:top w:val="none" w:sz="0" w:space="0" w:color="auto"/>
                    <w:left w:val="none" w:sz="0" w:space="0" w:color="auto"/>
                    <w:bottom w:val="none" w:sz="0" w:space="0" w:color="auto"/>
                    <w:right w:val="none" w:sz="0" w:space="0" w:color="auto"/>
                  </w:divBdr>
                  <w:divsChild>
                    <w:div w:id="1668630140">
                      <w:marLeft w:val="0"/>
                      <w:marRight w:val="0"/>
                      <w:marTop w:val="0"/>
                      <w:marBottom w:val="0"/>
                      <w:divBdr>
                        <w:top w:val="none" w:sz="0" w:space="0" w:color="auto"/>
                        <w:left w:val="none" w:sz="0" w:space="0" w:color="auto"/>
                        <w:bottom w:val="none" w:sz="0" w:space="0" w:color="auto"/>
                        <w:right w:val="none" w:sz="0" w:space="0" w:color="auto"/>
                      </w:divBdr>
                      <w:divsChild>
                        <w:div w:id="693917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75613853">
      <w:marLeft w:val="0"/>
      <w:marRight w:val="0"/>
      <w:marTop w:val="0"/>
      <w:marBottom w:val="0"/>
      <w:divBdr>
        <w:top w:val="none" w:sz="0" w:space="0" w:color="auto"/>
        <w:left w:val="none" w:sz="0" w:space="0" w:color="auto"/>
        <w:bottom w:val="none" w:sz="0" w:space="0" w:color="auto"/>
        <w:right w:val="none" w:sz="0" w:space="0" w:color="auto"/>
      </w:divBdr>
      <w:divsChild>
        <w:div w:id="596980161">
          <w:marLeft w:val="-225"/>
          <w:marRight w:val="-225"/>
          <w:marTop w:val="0"/>
          <w:marBottom w:val="0"/>
          <w:divBdr>
            <w:top w:val="none" w:sz="0" w:space="0" w:color="auto"/>
            <w:left w:val="none" w:sz="0" w:space="0" w:color="auto"/>
            <w:bottom w:val="none" w:sz="0" w:space="0" w:color="auto"/>
            <w:right w:val="none" w:sz="0" w:space="0" w:color="auto"/>
          </w:divBdr>
          <w:divsChild>
            <w:div w:id="365258433">
              <w:marLeft w:val="0"/>
              <w:marRight w:val="0"/>
              <w:marTop w:val="0"/>
              <w:marBottom w:val="0"/>
              <w:divBdr>
                <w:top w:val="none" w:sz="0" w:space="0" w:color="auto"/>
                <w:left w:val="none" w:sz="0" w:space="0" w:color="auto"/>
                <w:bottom w:val="none" w:sz="0" w:space="0" w:color="auto"/>
                <w:right w:val="none" w:sz="0" w:space="0" w:color="auto"/>
              </w:divBdr>
              <w:divsChild>
                <w:div w:id="2131166728">
                  <w:marLeft w:val="0"/>
                  <w:marRight w:val="0"/>
                  <w:marTop w:val="0"/>
                  <w:marBottom w:val="0"/>
                  <w:divBdr>
                    <w:top w:val="none" w:sz="0" w:space="0" w:color="auto"/>
                    <w:left w:val="none" w:sz="0" w:space="0" w:color="auto"/>
                    <w:bottom w:val="none" w:sz="0" w:space="0" w:color="auto"/>
                    <w:right w:val="none" w:sz="0" w:space="0" w:color="auto"/>
                  </w:divBdr>
                  <w:divsChild>
                    <w:div w:id="148138899">
                      <w:marLeft w:val="0"/>
                      <w:marRight w:val="0"/>
                      <w:marTop w:val="0"/>
                      <w:marBottom w:val="0"/>
                      <w:divBdr>
                        <w:top w:val="none" w:sz="0" w:space="0" w:color="auto"/>
                        <w:left w:val="none" w:sz="0" w:space="0" w:color="auto"/>
                        <w:bottom w:val="none" w:sz="0" w:space="0" w:color="auto"/>
                        <w:right w:val="none" w:sz="0" w:space="0" w:color="auto"/>
                      </w:divBdr>
                    </w:div>
                  </w:divsChild>
                </w:div>
                <w:div w:id="768625203">
                  <w:marLeft w:val="0"/>
                  <w:marRight w:val="0"/>
                  <w:marTop w:val="0"/>
                  <w:marBottom w:val="0"/>
                  <w:divBdr>
                    <w:top w:val="none" w:sz="0" w:space="0" w:color="auto"/>
                    <w:left w:val="none" w:sz="0" w:space="0" w:color="auto"/>
                    <w:bottom w:val="none" w:sz="0" w:space="0" w:color="auto"/>
                    <w:right w:val="none" w:sz="0" w:space="0" w:color="auto"/>
                  </w:divBdr>
                  <w:divsChild>
                    <w:div w:id="2100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9140">
      <w:marLeft w:val="0"/>
      <w:marRight w:val="0"/>
      <w:marTop w:val="0"/>
      <w:marBottom w:val="0"/>
      <w:divBdr>
        <w:top w:val="none" w:sz="0" w:space="0" w:color="auto"/>
        <w:left w:val="none" w:sz="0" w:space="0" w:color="auto"/>
        <w:bottom w:val="none" w:sz="0" w:space="0" w:color="auto"/>
        <w:right w:val="none" w:sz="0" w:space="0" w:color="auto"/>
      </w:divBdr>
      <w:divsChild>
        <w:div w:id="258026238">
          <w:marLeft w:val="-225"/>
          <w:marRight w:val="-225"/>
          <w:marTop w:val="0"/>
          <w:marBottom w:val="0"/>
          <w:divBdr>
            <w:top w:val="none" w:sz="0" w:space="0" w:color="auto"/>
            <w:left w:val="none" w:sz="0" w:space="0" w:color="auto"/>
            <w:bottom w:val="none" w:sz="0" w:space="0" w:color="auto"/>
            <w:right w:val="none" w:sz="0" w:space="0" w:color="auto"/>
          </w:divBdr>
          <w:divsChild>
            <w:div w:id="2003925741">
              <w:marLeft w:val="0"/>
              <w:marRight w:val="0"/>
              <w:marTop w:val="300"/>
              <w:marBottom w:val="1050"/>
              <w:divBdr>
                <w:top w:val="none" w:sz="0" w:space="0" w:color="auto"/>
                <w:left w:val="none" w:sz="0" w:space="0" w:color="auto"/>
                <w:bottom w:val="none" w:sz="0" w:space="0" w:color="auto"/>
                <w:right w:val="none" w:sz="0" w:space="0" w:color="auto"/>
              </w:divBdr>
              <w:divsChild>
                <w:div w:id="1238007130">
                  <w:marLeft w:val="0"/>
                  <w:marRight w:val="0"/>
                  <w:marTop w:val="0"/>
                  <w:marBottom w:val="0"/>
                  <w:divBdr>
                    <w:top w:val="none" w:sz="0" w:space="0" w:color="auto"/>
                    <w:left w:val="none" w:sz="0" w:space="0" w:color="auto"/>
                    <w:bottom w:val="none" w:sz="0" w:space="0" w:color="auto"/>
                    <w:right w:val="none" w:sz="0" w:space="0" w:color="auto"/>
                  </w:divBdr>
                  <w:divsChild>
                    <w:div w:id="2145392173">
                      <w:marLeft w:val="0"/>
                      <w:marRight w:val="0"/>
                      <w:marTop w:val="225"/>
                      <w:marBottom w:val="225"/>
                      <w:divBdr>
                        <w:top w:val="none" w:sz="0" w:space="0" w:color="auto"/>
                        <w:left w:val="none" w:sz="0" w:space="0" w:color="auto"/>
                        <w:bottom w:val="none" w:sz="0" w:space="0" w:color="auto"/>
                        <w:right w:val="none" w:sz="0" w:space="0" w:color="auto"/>
                      </w:divBdr>
                      <w:divsChild>
                        <w:div w:id="16488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7993">
                  <w:marLeft w:val="0"/>
                  <w:marRight w:val="0"/>
                  <w:marTop w:val="0"/>
                  <w:marBottom w:val="0"/>
                  <w:divBdr>
                    <w:top w:val="none" w:sz="0" w:space="0" w:color="auto"/>
                    <w:left w:val="none" w:sz="0" w:space="0" w:color="auto"/>
                    <w:bottom w:val="none" w:sz="0" w:space="0" w:color="auto"/>
                    <w:right w:val="none" w:sz="0" w:space="0" w:color="auto"/>
                  </w:divBdr>
                  <w:divsChild>
                    <w:div w:id="1757902584">
                      <w:marLeft w:val="0"/>
                      <w:marRight w:val="0"/>
                      <w:marTop w:val="225"/>
                      <w:marBottom w:val="225"/>
                      <w:divBdr>
                        <w:top w:val="none" w:sz="0" w:space="0" w:color="auto"/>
                        <w:left w:val="none" w:sz="0" w:space="0" w:color="auto"/>
                        <w:bottom w:val="none" w:sz="0" w:space="0" w:color="auto"/>
                        <w:right w:val="none" w:sz="0" w:space="0" w:color="auto"/>
                      </w:divBdr>
                      <w:divsChild>
                        <w:div w:id="27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141">
                  <w:marLeft w:val="0"/>
                  <w:marRight w:val="0"/>
                  <w:marTop w:val="0"/>
                  <w:marBottom w:val="0"/>
                  <w:divBdr>
                    <w:top w:val="none" w:sz="0" w:space="0" w:color="auto"/>
                    <w:left w:val="none" w:sz="0" w:space="0" w:color="auto"/>
                    <w:bottom w:val="none" w:sz="0" w:space="0" w:color="auto"/>
                    <w:right w:val="none" w:sz="0" w:space="0" w:color="auto"/>
                  </w:divBdr>
                  <w:divsChild>
                    <w:div w:id="151718900">
                      <w:marLeft w:val="0"/>
                      <w:marRight w:val="0"/>
                      <w:marTop w:val="225"/>
                      <w:marBottom w:val="225"/>
                      <w:divBdr>
                        <w:top w:val="none" w:sz="0" w:space="0" w:color="auto"/>
                        <w:left w:val="none" w:sz="0" w:space="0" w:color="auto"/>
                        <w:bottom w:val="none" w:sz="0" w:space="0" w:color="auto"/>
                        <w:right w:val="none" w:sz="0" w:space="0" w:color="auto"/>
                      </w:divBdr>
                      <w:divsChild>
                        <w:div w:id="13440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102">
      <w:marLeft w:val="0"/>
      <w:marRight w:val="0"/>
      <w:marTop w:val="0"/>
      <w:marBottom w:val="0"/>
      <w:divBdr>
        <w:top w:val="none" w:sz="0" w:space="0" w:color="auto"/>
        <w:left w:val="none" w:sz="0" w:space="0" w:color="auto"/>
        <w:bottom w:val="none" w:sz="0" w:space="0" w:color="auto"/>
        <w:right w:val="none" w:sz="0" w:space="0" w:color="auto"/>
      </w:divBdr>
      <w:divsChild>
        <w:div w:id="161357248">
          <w:marLeft w:val="-225"/>
          <w:marRight w:val="-225"/>
          <w:marTop w:val="0"/>
          <w:marBottom w:val="0"/>
          <w:divBdr>
            <w:top w:val="none" w:sz="0" w:space="0" w:color="auto"/>
            <w:left w:val="none" w:sz="0" w:space="0" w:color="auto"/>
            <w:bottom w:val="none" w:sz="0" w:space="0" w:color="auto"/>
            <w:right w:val="none" w:sz="0" w:space="0" w:color="auto"/>
          </w:divBdr>
          <w:divsChild>
            <w:div w:id="964459552">
              <w:marLeft w:val="0"/>
              <w:marRight w:val="0"/>
              <w:marTop w:val="0"/>
              <w:marBottom w:val="0"/>
              <w:divBdr>
                <w:top w:val="none" w:sz="0" w:space="0" w:color="auto"/>
                <w:left w:val="none" w:sz="0" w:space="0" w:color="auto"/>
                <w:bottom w:val="none" w:sz="0" w:space="0" w:color="auto"/>
                <w:right w:val="none" w:sz="0" w:space="0" w:color="auto"/>
              </w:divBdr>
              <w:divsChild>
                <w:div w:id="272370516">
                  <w:marLeft w:val="0"/>
                  <w:marRight w:val="0"/>
                  <w:marTop w:val="0"/>
                  <w:marBottom w:val="0"/>
                  <w:divBdr>
                    <w:top w:val="none" w:sz="0" w:space="0" w:color="auto"/>
                    <w:left w:val="none" w:sz="0" w:space="0" w:color="auto"/>
                    <w:bottom w:val="none" w:sz="0" w:space="0" w:color="auto"/>
                    <w:right w:val="none" w:sz="0" w:space="0" w:color="auto"/>
                  </w:divBdr>
                </w:div>
                <w:div w:id="521935682">
                  <w:marLeft w:val="0"/>
                  <w:marRight w:val="0"/>
                  <w:marTop w:val="0"/>
                  <w:marBottom w:val="0"/>
                  <w:divBdr>
                    <w:top w:val="none" w:sz="0" w:space="0" w:color="auto"/>
                    <w:left w:val="none" w:sz="0" w:space="0" w:color="auto"/>
                    <w:bottom w:val="none" w:sz="0" w:space="0" w:color="auto"/>
                    <w:right w:val="none" w:sz="0" w:space="0" w:color="auto"/>
                  </w:divBdr>
                </w:div>
              </w:divsChild>
            </w:div>
            <w:div w:id="604004195">
              <w:marLeft w:val="0"/>
              <w:marRight w:val="0"/>
              <w:marTop w:val="0"/>
              <w:marBottom w:val="0"/>
              <w:divBdr>
                <w:top w:val="none" w:sz="0" w:space="0" w:color="auto"/>
                <w:left w:val="none" w:sz="0" w:space="0" w:color="auto"/>
                <w:bottom w:val="none" w:sz="0" w:space="0" w:color="auto"/>
                <w:right w:val="none" w:sz="0" w:space="0" w:color="auto"/>
              </w:divBdr>
              <w:divsChild>
                <w:div w:id="1692027455">
                  <w:marLeft w:val="0"/>
                  <w:marRight w:val="0"/>
                  <w:marTop w:val="0"/>
                  <w:marBottom w:val="0"/>
                  <w:divBdr>
                    <w:top w:val="none" w:sz="0" w:space="0" w:color="auto"/>
                    <w:left w:val="none" w:sz="0" w:space="0" w:color="auto"/>
                    <w:bottom w:val="none" w:sz="0" w:space="0" w:color="auto"/>
                    <w:right w:val="none" w:sz="0" w:space="0" w:color="auto"/>
                  </w:divBdr>
                  <w:divsChild>
                    <w:div w:id="2059815210">
                      <w:marLeft w:val="0"/>
                      <w:marRight w:val="0"/>
                      <w:marTop w:val="0"/>
                      <w:marBottom w:val="0"/>
                      <w:divBdr>
                        <w:top w:val="none" w:sz="0" w:space="0" w:color="auto"/>
                        <w:left w:val="none" w:sz="0" w:space="0" w:color="auto"/>
                        <w:bottom w:val="none" w:sz="0" w:space="0" w:color="auto"/>
                        <w:right w:val="none" w:sz="0" w:space="0" w:color="auto"/>
                      </w:divBdr>
                    </w:div>
                  </w:divsChild>
                </w:div>
                <w:div w:id="3092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3002">
      <w:marLeft w:val="0"/>
      <w:marRight w:val="0"/>
      <w:marTop w:val="0"/>
      <w:marBottom w:val="0"/>
      <w:divBdr>
        <w:top w:val="none" w:sz="0" w:space="0" w:color="auto"/>
        <w:left w:val="none" w:sz="0" w:space="0" w:color="auto"/>
        <w:bottom w:val="none" w:sz="0" w:space="0" w:color="auto"/>
        <w:right w:val="none" w:sz="0" w:space="0" w:color="auto"/>
      </w:divBdr>
      <w:divsChild>
        <w:div w:id="2144272977">
          <w:marLeft w:val="0"/>
          <w:marRight w:val="0"/>
          <w:marTop w:val="300"/>
          <w:marBottom w:val="1050"/>
          <w:divBdr>
            <w:top w:val="none" w:sz="0" w:space="0" w:color="auto"/>
            <w:left w:val="none" w:sz="0" w:space="0" w:color="auto"/>
            <w:bottom w:val="none" w:sz="0" w:space="0" w:color="auto"/>
            <w:right w:val="none" w:sz="0" w:space="0" w:color="auto"/>
          </w:divBdr>
          <w:divsChild>
            <w:div w:id="1168986646">
              <w:marLeft w:val="-225"/>
              <w:marRight w:val="-225"/>
              <w:marTop w:val="0"/>
              <w:marBottom w:val="0"/>
              <w:divBdr>
                <w:top w:val="none" w:sz="0" w:space="0" w:color="auto"/>
                <w:left w:val="none" w:sz="0" w:space="0" w:color="auto"/>
                <w:bottom w:val="none" w:sz="0" w:space="0" w:color="auto"/>
                <w:right w:val="none" w:sz="0" w:space="0" w:color="auto"/>
              </w:divBdr>
              <w:divsChild>
                <w:div w:id="1347059472">
                  <w:marLeft w:val="0"/>
                  <w:marRight w:val="0"/>
                  <w:marTop w:val="0"/>
                  <w:marBottom w:val="0"/>
                  <w:divBdr>
                    <w:top w:val="none" w:sz="0" w:space="0" w:color="auto"/>
                    <w:left w:val="none" w:sz="0" w:space="0" w:color="auto"/>
                    <w:bottom w:val="none" w:sz="0" w:space="0" w:color="auto"/>
                    <w:right w:val="none" w:sz="0" w:space="0" w:color="auto"/>
                  </w:divBdr>
                </w:div>
              </w:divsChild>
            </w:div>
            <w:div w:id="790635759">
              <w:marLeft w:val="0"/>
              <w:marRight w:val="0"/>
              <w:marTop w:val="0"/>
              <w:marBottom w:val="0"/>
              <w:divBdr>
                <w:top w:val="none" w:sz="0" w:space="0" w:color="auto"/>
                <w:left w:val="none" w:sz="0" w:space="0" w:color="auto"/>
                <w:bottom w:val="none" w:sz="0" w:space="0" w:color="auto"/>
                <w:right w:val="none" w:sz="0" w:space="0" w:color="auto"/>
              </w:divBdr>
            </w:div>
            <w:div w:id="1987927847">
              <w:marLeft w:val="0"/>
              <w:marRight w:val="0"/>
              <w:marTop w:val="0"/>
              <w:marBottom w:val="0"/>
              <w:divBdr>
                <w:top w:val="none" w:sz="0" w:space="0" w:color="auto"/>
                <w:left w:val="none" w:sz="0" w:space="0" w:color="auto"/>
                <w:bottom w:val="none" w:sz="0" w:space="0" w:color="auto"/>
                <w:right w:val="none" w:sz="0" w:space="0" w:color="auto"/>
              </w:divBdr>
            </w:div>
            <w:div w:id="243804699">
              <w:marLeft w:val="0"/>
              <w:marRight w:val="0"/>
              <w:marTop w:val="0"/>
              <w:marBottom w:val="0"/>
              <w:divBdr>
                <w:top w:val="none" w:sz="0" w:space="0" w:color="auto"/>
                <w:left w:val="none" w:sz="0" w:space="0" w:color="auto"/>
                <w:bottom w:val="none" w:sz="0" w:space="0" w:color="auto"/>
                <w:right w:val="none" w:sz="0" w:space="0" w:color="auto"/>
              </w:divBdr>
            </w:div>
            <w:div w:id="17296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mr-mathematics.com/how-to-solve-quadratics-by-factorising/" TargetMode="External"/><Relationship Id="rId26" Type="http://schemas.openxmlformats.org/officeDocument/2006/relationships/control" Target="activeX/activeX6.xml"/><Relationship Id="rId39" Type="http://schemas.openxmlformats.org/officeDocument/2006/relationships/hyperlink" Target="https://akismet.com/privacy/" TargetMode="External"/><Relationship Id="rId21" Type="http://schemas.openxmlformats.org/officeDocument/2006/relationships/image" Target="media/image4.wmf"/><Relationship Id="rId34" Type="http://schemas.openxmlformats.org/officeDocument/2006/relationships/control" Target="activeX/activeX10.xml"/><Relationship Id="rId42" Type="http://schemas.openxmlformats.org/officeDocument/2006/relationships/hyperlink" Target="https://mr-mathematics.com/?product_cat=7t3" TargetMode="External"/><Relationship Id="rId47" Type="http://schemas.openxmlformats.org/officeDocument/2006/relationships/hyperlink" Target="https://mr-mathematics.com/?product_cat=8t2" TargetMode="External"/><Relationship Id="rId50" Type="http://schemas.openxmlformats.org/officeDocument/2006/relationships/hyperlink" Target="https://mr-mathematics.com/?product_cat=8t5" TargetMode="External"/><Relationship Id="rId55" Type="http://schemas.openxmlformats.org/officeDocument/2006/relationships/hyperlink" Target="https://mr-mathematics.com/?product_cat=9t4" TargetMode="External"/><Relationship Id="rId63" Type="http://schemas.openxmlformats.org/officeDocument/2006/relationships/hyperlink" Target="https://mr-mathematics.com/?product_cat=10t6" TargetMode="External"/><Relationship Id="rId68" Type="http://schemas.openxmlformats.org/officeDocument/2006/relationships/hyperlink" Target="https://mr-mathematics.com/?product_cat=11t5" TargetMode="External"/><Relationship Id="rId76" Type="http://schemas.openxmlformats.org/officeDocument/2006/relationships/image" Target="media/image12.wmf"/><Relationship Id="rId84" Type="http://schemas.openxmlformats.org/officeDocument/2006/relationships/image" Target="media/image16.wmf"/><Relationship Id="rId7" Type="http://schemas.openxmlformats.org/officeDocument/2006/relationships/webSettings" Target="webSettings.xml"/><Relationship Id="rId71" Type="http://schemas.openxmlformats.org/officeDocument/2006/relationships/hyperlink" Target="https://mr-mathematics.com/getting-ready-for-a-new-school-year/" TargetMode="External"/><Relationship Id="rId2" Type="http://schemas.openxmlformats.org/officeDocument/2006/relationships/customXml" Target="../customXml/item2.xml"/><Relationship Id="rId16" Type="http://schemas.openxmlformats.org/officeDocument/2006/relationships/hyperlink" Target="https://mr-mathematics.com/product/teachers-annual-membership/" TargetMode="External"/><Relationship Id="rId29" Type="http://schemas.openxmlformats.org/officeDocument/2006/relationships/image" Target="media/image7.wmf"/><Relationship Id="rId11" Type="http://schemas.openxmlformats.org/officeDocument/2006/relationships/control" Target="activeX/activeX1.xml"/><Relationship Id="rId24" Type="http://schemas.openxmlformats.org/officeDocument/2006/relationships/control" Target="activeX/activeX4.xml"/><Relationship Id="rId32" Type="http://schemas.openxmlformats.org/officeDocument/2006/relationships/control" Target="activeX/activeX9.xml"/><Relationship Id="rId37" Type="http://schemas.openxmlformats.org/officeDocument/2006/relationships/image" Target="media/image11.wmf"/><Relationship Id="rId40" Type="http://schemas.openxmlformats.org/officeDocument/2006/relationships/hyperlink" Target="https://mr-mathematics.com/?product_cat=7t1" TargetMode="External"/><Relationship Id="rId45" Type="http://schemas.openxmlformats.org/officeDocument/2006/relationships/hyperlink" Target="https://mr-mathematics.com/?product_cat=7t6" TargetMode="External"/><Relationship Id="rId53" Type="http://schemas.openxmlformats.org/officeDocument/2006/relationships/hyperlink" Target="https://mr-mathematics.com/?product_cat=9t2" TargetMode="External"/><Relationship Id="rId58" Type="http://schemas.openxmlformats.org/officeDocument/2006/relationships/hyperlink" Target="https://mr-mathematics.com/?product_cat=10t1" TargetMode="External"/><Relationship Id="rId66" Type="http://schemas.openxmlformats.org/officeDocument/2006/relationships/hyperlink" Target="https://mr-mathematics.com/?product_cat=11t3" TargetMode="External"/><Relationship Id="rId74" Type="http://schemas.openxmlformats.org/officeDocument/2006/relationships/hyperlink" Target="https://mr-mathematics.com/returns-refunds/" TargetMode="External"/><Relationship Id="rId79" Type="http://schemas.openxmlformats.org/officeDocument/2006/relationships/control" Target="activeX/activeX14.xm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r-mathematics.com/?product_cat=10t4" TargetMode="External"/><Relationship Id="rId82" Type="http://schemas.openxmlformats.org/officeDocument/2006/relationships/image" Target="media/image15.wmf"/><Relationship Id="rId19" Type="http://schemas.openxmlformats.org/officeDocument/2006/relationships/hyperlink" Target="https://mr-mathematics.com/getting-ready-for-a-new-school-year/"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gov.uk/government/publications/education-inspection-framework"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8.xml"/><Relationship Id="rId35" Type="http://schemas.openxmlformats.org/officeDocument/2006/relationships/image" Target="media/image10.wmf"/><Relationship Id="rId43" Type="http://schemas.openxmlformats.org/officeDocument/2006/relationships/hyperlink" Target="https://mr-mathematics.com/?product_cat=7t4" TargetMode="External"/><Relationship Id="rId48" Type="http://schemas.openxmlformats.org/officeDocument/2006/relationships/hyperlink" Target="https://mr-mathematics.com/?product_cat=8t3" TargetMode="External"/><Relationship Id="rId56" Type="http://schemas.openxmlformats.org/officeDocument/2006/relationships/hyperlink" Target="https://mr-mathematics.com/?product_cat=9t5" TargetMode="External"/><Relationship Id="rId64" Type="http://schemas.openxmlformats.org/officeDocument/2006/relationships/hyperlink" Target="https://mr-mathematics.com/?product_cat=11t1" TargetMode="External"/><Relationship Id="rId69" Type="http://schemas.openxmlformats.org/officeDocument/2006/relationships/hyperlink" Target="https://mr-mathematics.com/literacy-in-mathematics-creating-problem-solvers/" TargetMode="External"/><Relationship Id="rId77" Type="http://schemas.openxmlformats.org/officeDocument/2006/relationships/control" Target="activeX/activeX13.xml"/><Relationship Id="rId8" Type="http://schemas.openxmlformats.org/officeDocument/2006/relationships/hyperlink" Target="https://mr-mathematics.com/" TargetMode="External"/><Relationship Id="rId51" Type="http://schemas.openxmlformats.org/officeDocument/2006/relationships/hyperlink" Target="https://mr-mathematics.com/?product_cat=8t6" TargetMode="External"/><Relationship Id="rId72" Type="http://schemas.openxmlformats.org/officeDocument/2006/relationships/hyperlink" Target="https://mr-mathematics.com/delivery-information/" TargetMode="External"/><Relationship Id="rId80" Type="http://schemas.openxmlformats.org/officeDocument/2006/relationships/image" Target="media/image14.wmf"/><Relationship Id="rId85" Type="http://schemas.openxmlformats.org/officeDocument/2006/relationships/control" Target="activeX/activeX17.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hyperlink" Target="https://mr-mathematics.com/product/schools-annual-membership/" TargetMode="External"/><Relationship Id="rId25" Type="http://schemas.openxmlformats.org/officeDocument/2006/relationships/control" Target="activeX/activeX5.xml"/><Relationship Id="rId33" Type="http://schemas.openxmlformats.org/officeDocument/2006/relationships/image" Target="media/image9.wmf"/><Relationship Id="rId38" Type="http://schemas.openxmlformats.org/officeDocument/2006/relationships/control" Target="activeX/activeX12.xml"/><Relationship Id="rId46" Type="http://schemas.openxmlformats.org/officeDocument/2006/relationships/hyperlink" Target="https://mr-mathematics.com/?product_cat=8t1" TargetMode="External"/><Relationship Id="rId59" Type="http://schemas.openxmlformats.org/officeDocument/2006/relationships/hyperlink" Target="https://mr-mathematics.com/?product_cat=10t2" TargetMode="External"/><Relationship Id="rId67" Type="http://schemas.openxmlformats.org/officeDocument/2006/relationships/hyperlink" Target="https://mr-mathematics.com/?product_cat=11t4" TargetMode="External"/><Relationship Id="rId20" Type="http://schemas.openxmlformats.org/officeDocument/2006/relationships/hyperlink" Target="https://mr-mathematics.com/mathematics-ofsted-inspection-the-deep-dive/" TargetMode="External"/><Relationship Id="rId41" Type="http://schemas.openxmlformats.org/officeDocument/2006/relationships/hyperlink" Target="https://mr-mathematics.com/?product_cat=7t2" TargetMode="External"/><Relationship Id="rId54" Type="http://schemas.openxmlformats.org/officeDocument/2006/relationships/hyperlink" Target="https://mr-mathematics.com/?product_cat=9t3" TargetMode="External"/><Relationship Id="rId62" Type="http://schemas.openxmlformats.org/officeDocument/2006/relationships/hyperlink" Target="https://mr-mathematics.com/?product_cat=10t5" TargetMode="External"/><Relationship Id="rId70" Type="http://schemas.openxmlformats.org/officeDocument/2006/relationships/hyperlink" Target="https://mr-mathematics.com/angles-in-polygons/" TargetMode="External"/><Relationship Id="rId75" Type="http://schemas.openxmlformats.org/officeDocument/2006/relationships/hyperlink" Target="https://mr-mathematics.com/terms-conditions/" TargetMode="External"/><Relationship Id="rId83"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r-mathematics.com/free-resources-for-maths-teachers-2/"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hyperlink" Target="https://mr-mathematics.com/?product_cat=8t4" TargetMode="External"/><Relationship Id="rId57" Type="http://schemas.openxmlformats.org/officeDocument/2006/relationships/hyperlink" Target="https://mr-mathematics.com/?product_cat=9t6" TargetMode="External"/><Relationship Id="rId10"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s://mr-mathematics.com/?product_cat=7t5" TargetMode="External"/><Relationship Id="rId52" Type="http://schemas.openxmlformats.org/officeDocument/2006/relationships/hyperlink" Target="https://mr-mathematics.com/?product_cat=9t1" TargetMode="External"/><Relationship Id="rId60" Type="http://schemas.openxmlformats.org/officeDocument/2006/relationships/hyperlink" Target="https://mr-mathematics.com/?product_cat=10t3" TargetMode="External"/><Relationship Id="rId65" Type="http://schemas.openxmlformats.org/officeDocument/2006/relationships/hyperlink" Target="https://mr-mathematics.com/?product_cat=11t2" TargetMode="External"/><Relationship Id="rId73" Type="http://schemas.openxmlformats.org/officeDocument/2006/relationships/hyperlink" Target="https://mr-mathematics.com/privacy-cookies/" TargetMode="External"/><Relationship Id="rId78" Type="http://schemas.openxmlformats.org/officeDocument/2006/relationships/image" Target="media/image13.wmf"/><Relationship Id="rId81" Type="http://schemas.openxmlformats.org/officeDocument/2006/relationships/control" Target="activeX/activeX15.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0" ma:contentTypeDescription="Create a new document." ma:contentTypeScope="" ma:versionID="a8b0d0182579ad1698721a6218bccec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a05136f7b596604620ca2defe7c585b6"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F3AB8-A92C-4CD6-9B46-E96CE4CC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041FE-7095-49F2-868F-1562F58CBDFA}">
  <ds:schemaRefs>
    <ds:schemaRef ds:uri="http://schemas.microsoft.com/sharepoint/v3/contenttype/forms"/>
  </ds:schemaRefs>
</ds:datastoreItem>
</file>

<file path=customXml/itemProps3.xml><?xml version="1.0" encoding="utf-8"?>
<ds:datastoreItem xmlns:ds="http://schemas.openxmlformats.org/officeDocument/2006/customXml" ds:itemID="{5E8C07C7-058A-4D06-8D14-66C90C760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Quinn</dc:creator>
  <cp:keywords/>
  <dc:description/>
  <cp:lastModifiedBy>Helen Quinn</cp:lastModifiedBy>
  <cp:revision>1</cp:revision>
  <dcterms:created xsi:type="dcterms:W3CDTF">2019-10-29T09:30:00Z</dcterms:created>
  <dcterms:modified xsi:type="dcterms:W3CDTF">2019-10-29T09:33:00Z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